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7618" w14:textId="42B775F6" w:rsidR="00D52037" w:rsidRPr="00212FDE" w:rsidRDefault="00D52037" w:rsidP="00C2030F">
      <w:pPr>
        <w:spacing w:after="0" w:line="240" w:lineRule="auto"/>
        <w:jc w:val="both"/>
        <w:rPr>
          <w:rFonts w:ascii="Times New Roman" w:hAnsi="Times New Roman" w:cs="Times New Roman"/>
          <w:b/>
          <w:sz w:val="24"/>
          <w:szCs w:val="24"/>
        </w:rPr>
      </w:pPr>
      <w:bookmarkStart w:id="0" w:name="_Hlk87532055"/>
      <w:r w:rsidRPr="00212FDE">
        <w:rPr>
          <w:rFonts w:ascii="Times New Roman" w:hAnsi="Times New Roman" w:cs="Times New Roman"/>
          <w:b/>
          <w:sz w:val="24"/>
          <w:szCs w:val="24"/>
        </w:rPr>
        <w:t xml:space="preserve">AVVISO PUBBLICO PER L’ASSEGNAZIONE </w:t>
      </w:r>
      <w:bookmarkStart w:id="1" w:name="_Hlk84605750"/>
      <w:r w:rsidRPr="00212FDE">
        <w:rPr>
          <w:rFonts w:ascii="Times New Roman" w:hAnsi="Times New Roman" w:cs="Times New Roman"/>
          <w:b/>
          <w:sz w:val="24"/>
          <w:szCs w:val="24"/>
        </w:rPr>
        <w:t xml:space="preserve">DI CONTRIBUTI DESTINATI ALLA SOLIDARIETÀ ALIMENTARE, AL SOSTEGNO DEL PAGAMENTO DEL CANONE DI LOCAZIONE E DELLE UTENZE DOMESTICHE </w:t>
      </w:r>
      <w:bookmarkStart w:id="2" w:name="_Hlk87531816"/>
      <w:r w:rsidR="00644339" w:rsidRPr="00212FDE">
        <w:rPr>
          <w:rFonts w:ascii="Times New Roman" w:hAnsi="Times New Roman" w:cs="Times New Roman"/>
          <w:b/>
          <w:bCs/>
          <w:sz w:val="24"/>
          <w:szCs w:val="24"/>
        </w:rPr>
        <w:t>CON L’UTILIZZO DEI FONDI STANZIATI</w:t>
      </w:r>
      <w:r w:rsidR="00644339" w:rsidRPr="00212FDE">
        <w:rPr>
          <w:rFonts w:ascii="Times New Roman" w:hAnsi="Times New Roman" w:cs="Times New Roman"/>
          <w:sz w:val="24"/>
          <w:szCs w:val="24"/>
        </w:rPr>
        <w:t xml:space="preserve"> </w:t>
      </w:r>
      <w:r w:rsidRPr="00212FDE">
        <w:rPr>
          <w:rFonts w:ascii="Times New Roman" w:hAnsi="Times New Roman" w:cs="Times New Roman"/>
          <w:b/>
          <w:sz w:val="24"/>
          <w:szCs w:val="24"/>
        </w:rPr>
        <w:t>D</w:t>
      </w:r>
      <w:r w:rsidR="00644339" w:rsidRPr="00212FDE">
        <w:rPr>
          <w:rFonts w:ascii="Times New Roman" w:hAnsi="Times New Roman" w:cs="Times New Roman"/>
          <w:b/>
          <w:sz w:val="24"/>
          <w:szCs w:val="24"/>
        </w:rPr>
        <w:t>A</w:t>
      </w:r>
      <w:r w:rsidRPr="00212FDE">
        <w:rPr>
          <w:rFonts w:ascii="Times New Roman" w:hAnsi="Times New Roman" w:cs="Times New Roman"/>
          <w:b/>
          <w:sz w:val="24"/>
          <w:szCs w:val="24"/>
        </w:rPr>
        <w:t>LL’ARTICOLO 53 DEL DECRETO LEGGE N. 73 DEL 25/05/2021</w:t>
      </w:r>
      <w:r w:rsidRPr="00212FDE">
        <w:rPr>
          <w:rFonts w:ascii="Times New Roman" w:hAnsi="Times New Roman" w:cs="Times New Roman"/>
          <w:sz w:val="24"/>
          <w:szCs w:val="24"/>
        </w:rPr>
        <w:t xml:space="preserve"> </w:t>
      </w:r>
      <w:r w:rsidRPr="00212FDE">
        <w:rPr>
          <w:rFonts w:ascii="Times New Roman" w:hAnsi="Times New Roman" w:cs="Times New Roman"/>
          <w:b/>
          <w:sz w:val="24"/>
          <w:szCs w:val="24"/>
        </w:rPr>
        <w:t>CONVERTITO IN LEGGE 106/2021</w:t>
      </w:r>
      <w:bookmarkEnd w:id="0"/>
      <w:bookmarkEnd w:id="1"/>
      <w:bookmarkEnd w:id="2"/>
      <w:r w:rsidR="001A6400">
        <w:rPr>
          <w:rFonts w:ascii="Times New Roman" w:hAnsi="Times New Roman" w:cs="Times New Roman"/>
          <w:b/>
          <w:sz w:val="24"/>
          <w:szCs w:val="24"/>
        </w:rPr>
        <w:t>.</w:t>
      </w:r>
    </w:p>
    <w:p w14:paraId="6294F83B" w14:textId="77777777" w:rsidR="00303FE3" w:rsidRPr="00212FDE" w:rsidRDefault="00303FE3" w:rsidP="00C2030F">
      <w:pPr>
        <w:spacing w:after="0" w:line="240" w:lineRule="auto"/>
        <w:jc w:val="both"/>
        <w:rPr>
          <w:rFonts w:ascii="Times New Roman" w:hAnsi="Times New Roman" w:cs="Times New Roman"/>
          <w:sz w:val="24"/>
          <w:szCs w:val="24"/>
          <w:highlight w:val="yellow"/>
        </w:rPr>
      </w:pPr>
    </w:p>
    <w:p w14:paraId="26C206F9" w14:textId="31D0C090" w:rsidR="00E85351" w:rsidRPr="00212FDE" w:rsidRDefault="00E85351"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Il Comune di </w:t>
      </w:r>
      <w:r w:rsidR="001818B4" w:rsidRPr="00212FDE">
        <w:rPr>
          <w:rFonts w:ascii="Times New Roman" w:hAnsi="Times New Roman" w:cs="Times New Roman"/>
          <w:sz w:val="24"/>
          <w:szCs w:val="24"/>
        </w:rPr>
        <w:t>Ca</w:t>
      </w:r>
      <w:r w:rsidR="001A6400">
        <w:rPr>
          <w:rFonts w:ascii="Times New Roman" w:hAnsi="Times New Roman" w:cs="Times New Roman"/>
          <w:sz w:val="24"/>
          <w:szCs w:val="24"/>
        </w:rPr>
        <w:t>rpineti</w:t>
      </w:r>
      <w:r w:rsidR="001818B4" w:rsidRPr="00212FDE">
        <w:rPr>
          <w:rFonts w:ascii="Times New Roman" w:hAnsi="Times New Roman" w:cs="Times New Roman"/>
          <w:sz w:val="24"/>
          <w:szCs w:val="24"/>
        </w:rPr>
        <w:t xml:space="preserve"> </w:t>
      </w:r>
      <w:r w:rsidRPr="00212FDE">
        <w:rPr>
          <w:rFonts w:ascii="Times New Roman" w:hAnsi="Times New Roman" w:cs="Times New Roman"/>
          <w:sz w:val="24"/>
          <w:szCs w:val="24"/>
        </w:rPr>
        <w:t xml:space="preserve">rende noto che è indetto </w:t>
      </w:r>
      <w:r w:rsidR="00065E54" w:rsidRPr="00212FDE">
        <w:rPr>
          <w:rFonts w:ascii="Times New Roman" w:hAnsi="Times New Roman" w:cs="Times New Roman"/>
          <w:sz w:val="24"/>
          <w:szCs w:val="24"/>
        </w:rPr>
        <w:t>un a</w:t>
      </w:r>
      <w:r w:rsidRPr="00212FDE">
        <w:rPr>
          <w:rFonts w:ascii="Times New Roman" w:hAnsi="Times New Roman" w:cs="Times New Roman"/>
          <w:sz w:val="24"/>
          <w:szCs w:val="24"/>
        </w:rPr>
        <w:t xml:space="preserve">vviso pubblico per l’assegnazione di contributi finalizzati a misure di solidarietà alimentare, al pagamento dei canoni di locazione e delle utenze domestiche, </w:t>
      </w:r>
      <w:r w:rsidR="002C7153" w:rsidRPr="00212FDE">
        <w:rPr>
          <w:rFonts w:ascii="Times New Roman" w:hAnsi="Times New Roman" w:cs="Times New Roman"/>
          <w:sz w:val="24"/>
          <w:szCs w:val="24"/>
        </w:rPr>
        <w:t>ai sensi</w:t>
      </w:r>
      <w:r w:rsidRPr="00212FDE">
        <w:rPr>
          <w:rFonts w:ascii="Times New Roman" w:hAnsi="Times New Roman" w:cs="Times New Roman"/>
          <w:sz w:val="24"/>
          <w:szCs w:val="24"/>
        </w:rPr>
        <w:t xml:space="preserve"> dell’art. 53 del D.L. 73/2021, convertito in Legge 106/2021</w:t>
      </w:r>
      <w:r w:rsidR="00C7558B" w:rsidRPr="00212FDE">
        <w:rPr>
          <w:rFonts w:ascii="Times New Roman" w:hAnsi="Times New Roman" w:cs="Times New Roman"/>
          <w:sz w:val="24"/>
          <w:szCs w:val="24"/>
        </w:rPr>
        <w:t xml:space="preserve">, </w:t>
      </w:r>
      <w:r w:rsidR="002C7153" w:rsidRPr="00212FDE">
        <w:rPr>
          <w:rFonts w:ascii="Times New Roman" w:hAnsi="Times New Roman" w:cs="Times New Roman"/>
          <w:sz w:val="24"/>
          <w:szCs w:val="24"/>
        </w:rPr>
        <w:t>in esecuzione della deliberazione di Giunta Comunale n……..</w:t>
      </w:r>
      <w:r w:rsidR="00D52037" w:rsidRPr="00212FDE">
        <w:rPr>
          <w:rFonts w:ascii="Times New Roman" w:hAnsi="Times New Roman" w:cs="Times New Roman"/>
          <w:sz w:val="24"/>
          <w:szCs w:val="24"/>
        </w:rPr>
        <w:t>.</w:t>
      </w:r>
    </w:p>
    <w:p w14:paraId="7C9256F2" w14:textId="7ADC43F0" w:rsidR="00946E4D" w:rsidRPr="00212FDE" w:rsidRDefault="00C7558B"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Gli importi assegnati </w:t>
      </w:r>
      <w:r w:rsidR="006458A5">
        <w:rPr>
          <w:rFonts w:ascii="Times New Roman" w:hAnsi="Times New Roman" w:cs="Times New Roman"/>
          <w:sz w:val="24"/>
          <w:szCs w:val="24"/>
        </w:rPr>
        <w:t>al Comune di Ca</w:t>
      </w:r>
      <w:r w:rsidR="001A6400">
        <w:rPr>
          <w:rFonts w:ascii="Times New Roman" w:hAnsi="Times New Roman" w:cs="Times New Roman"/>
          <w:sz w:val="24"/>
          <w:szCs w:val="24"/>
        </w:rPr>
        <w:t>rpineti</w:t>
      </w:r>
      <w:r w:rsidR="006458A5">
        <w:rPr>
          <w:rFonts w:ascii="Times New Roman" w:hAnsi="Times New Roman" w:cs="Times New Roman"/>
          <w:sz w:val="24"/>
          <w:szCs w:val="24"/>
        </w:rPr>
        <w:t xml:space="preserve"> </w:t>
      </w:r>
      <w:r w:rsidRPr="00212FDE">
        <w:rPr>
          <w:rFonts w:ascii="Times New Roman" w:hAnsi="Times New Roman" w:cs="Times New Roman"/>
          <w:sz w:val="24"/>
          <w:szCs w:val="24"/>
        </w:rPr>
        <w:t xml:space="preserve">ai sensi del citato art. 53 del DL 73/2021, pari a € </w:t>
      </w:r>
      <w:r w:rsidR="001A6400">
        <w:rPr>
          <w:rFonts w:ascii="Times New Roman" w:hAnsi="Times New Roman" w:cs="Times New Roman"/>
          <w:sz w:val="24"/>
          <w:szCs w:val="24"/>
        </w:rPr>
        <w:t>16.624,00</w:t>
      </w:r>
      <w:r w:rsidRPr="00212FDE">
        <w:rPr>
          <w:rFonts w:ascii="Times New Roman" w:hAnsi="Times New Roman" w:cs="Times New Roman"/>
          <w:sz w:val="24"/>
          <w:szCs w:val="24"/>
        </w:rPr>
        <w:t>.</w:t>
      </w:r>
    </w:p>
    <w:p w14:paraId="3200EB24" w14:textId="77777777" w:rsidR="00C7558B" w:rsidRPr="00212FDE" w:rsidRDefault="00C7558B" w:rsidP="00C2030F">
      <w:pPr>
        <w:spacing w:after="0" w:line="240" w:lineRule="auto"/>
        <w:jc w:val="both"/>
        <w:rPr>
          <w:rFonts w:ascii="Times New Roman" w:hAnsi="Times New Roman" w:cs="Times New Roman"/>
          <w:b/>
          <w:sz w:val="24"/>
          <w:szCs w:val="24"/>
        </w:rPr>
      </w:pPr>
    </w:p>
    <w:p w14:paraId="151E6F9D" w14:textId="27BA52A2" w:rsidR="002C7153" w:rsidRPr="00212FDE" w:rsidRDefault="0097792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 xml:space="preserve">ART.1 </w:t>
      </w:r>
      <w:r w:rsidR="002C7153" w:rsidRPr="00212FDE">
        <w:rPr>
          <w:rFonts w:ascii="Times New Roman" w:hAnsi="Times New Roman" w:cs="Times New Roman"/>
          <w:b/>
          <w:sz w:val="24"/>
          <w:szCs w:val="24"/>
        </w:rPr>
        <w:t>OGGETTO</w:t>
      </w:r>
    </w:p>
    <w:p w14:paraId="0ACA5DC6" w14:textId="35555BAE" w:rsidR="00472764" w:rsidRPr="00212FDE" w:rsidRDefault="002C7153" w:rsidP="00472764">
      <w:pPr>
        <w:pStyle w:val="Corpodeltesto2"/>
        <w:rPr>
          <w:rFonts w:ascii="Times New Roman" w:hAnsi="Times New Roman"/>
          <w:b w:val="0"/>
          <w:sz w:val="24"/>
          <w:szCs w:val="24"/>
        </w:rPr>
      </w:pPr>
      <w:r w:rsidRPr="00212FDE">
        <w:rPr>
          <w:rFonts w:ascii="Times New Roman" w:hAnsi="Times New Roman"/>
          <w:b w:val="0"/>
          <w:sz w:val="24"/>
          <w:szCs w:val="24"/>
        </w:rPr>
        <w:t xml:space="preserve">Il presente avviso si prefigge lo scopo di dare un sostegno economico alle famiglie residenti nel Comune di </w:t>
      </w:r>
      <w:r w:rsidR="001818B4" w:rsidRPr="00212FDE">
        <w:rPr>
          <w:rFonts w:ascii="Times New Roman" w:hAnsi="Times New Roman"/>
          <w:b w:val="0"/>
          <w:sz w:val="24"/>
          <w:szCs w:val="24"/>
        </w:rPr>
        <w:t>Ca</w:t>
      </w:r>
      <w:r w:rsidR="001A6400">
        <w:rPr>
          <w:rFonts w:ascii="Times New Roman" w:hAnsi="Times New Roman"/>
          <w:b w:val="0"/>
          <w:sz w:val="24"/>
          <w:szCs w:val="24"/>
        </w:rPr>
        <w:t>rpineti</w:t>
      </w:r>
      <w:r w:rsidR="00E0006A" w:rsidRPr="00212FDE">
        <w:rPr>
          <w:rFonts w:ascii="Times New Roman" w:hAnsi="Times New Roman"/>
          <w:b w:val="0"/>
          <w:sz w:val="24"/>
          <w:szCs w:val="24"/>
        </w:rPr>
        <w:t xml:space="preserve">, che versano in stato di bisogno </w:t>
      </w:r>
      <w:r w:rsidRPr="00212FDE">
        <w:rPr>
          <w:rFonts w:ascii="Times New Roman" w:hAnsi="Times New Roman"/>
          <w:b w:val="0"/>
          <w:sz w:val="24"/>
          <w:szCs w:val="24"/>
        </w:rPr>
        <w:t xml:space="preserve">mediante la concessione di contributi </w:t>
      </w:r>
      <w:r w:rsidRPr="00212FDE">
        <w:rPr>
          <w:rFonts w:ascii="Times New Roman" w:hAnsi="Times New Roman"/>
          <w:b w:val="0"/>
          <w:bCs/>
          <w:sz w:val="24"/>
          <w:szCs w:val="24"/>
        </w:rPr>
        <w:t xml:space="preserve">destinati alla solidarietà alimentare, al </w:t>
      </w:r>
      <w:bookmarkStart w:id="3" w:name="_Hlk84950951"/>
      <w:r w:rsidRPr="00212FDE">
        <w:rPr>
          <w:rFonts w:ascii="Times New Roman" w:hAnsi="Times New Roman"/>
          <w:b w:val="0"/>
          <w:bCs/>
          <w:sz w:val="24"/>
          <w:szCs w:val="24"/>
        </w:rPr>
        <w:t xml:space="preserve">sostegno del pagamento del canone di locazione </w:t>
      </w:r>
      <w:bookmarkEnd w:id="3"/>
      <w:r w:rsidRPr="00212FDE">
        <w:rPr>
          <w:rFonts w:ascii="Times New Roman" w:hAnsi="Times New Roman"/>
          <w:b w:val="0"/>
          <w:bCs/>
          <w:sz w:val="24"/>
          <w:szCs w:val="24"/>
        </w:rPr>
        <w:t>e delle utenze domestiche</w:t>
      </w:r>
      <w:r w:rsidRPr="00212FDE">
        <w:rPr>
          <w:rFonts w:ascii="Times New Roman" w:hAnsi="Times New Roman"/>
          <w:b w:val="0"/>
          <w:sz w:val="24"/>
          <w:szCs w:val="24"/>
        </w:rPr>
        <w:t xml:space="preserve">, in attuazione e </w:t>
      </w:r>
      <w:r w:rsidR="00644339" w:rsidRPr="00212FDE">
        <w:rPr>
          <w:rFonts w:ascii="Times New Roman" w:hAnsi="Times New Roman"/>
          <w:b w:val="0"/>
          <w:sz w:val="24"/>
          <w:szCs w:val="24"/>
        </w:rPr>
        <w:t xml:space="preserve">con l’utilizzo dei fondi stanziati </w:t>
      </w:r>
      <w:r w:rsidRPr="00212FDE">
        <w:rPr>
          <w:rFonts w:ascii="Times New Roman" w:hAnsi="Times New Roman"/>
          <w:b w:val="0"/>
          <w:sz w:val="24"/>
          <w:szCs w:val="24"/>
        </w:rPr>
        <w:t>dall’art. 53 del D.L. 73/2021, convertito dalla L. 106/2021</w:t>
      </w:r>
      <w:r w:rsidR="00644339" w:rsidRPr="00212FDE">
        <w:rPr>
          <w:rFonts w:ascii="Times New Roman" w:hAnsi="Times New Roman"/>
          <w:b w:val="0"/>
          <w:sz w:val="24"/>
          <w:szCs w:val="24"/>
        </w:rPr>
        <w:t>.</w:t>
      </w:r>
    </w:p>
    <w:p w14:paraId="354AB170" w14:textId="77777777" w:rsidR="002C7153" w:rsidRPr="00212FDE" w:rsidRDefault="002C7153" w:rsidP="00C2030F">
      <w:pPr>
        <w:pStyle w:val="Corpodeltesto2"/>
        <w:rPr>
          <w:rFonts w:ascii="Times New Roman" w:hAnsi="Times New Roman"/>
          <w:sz w:val="24"/>
          <w:szCs w:val="24"/>
        </w:rPr>
      </w:pPr>
    </w:p>
    <w:p w14:paraId="0D85D41B" w14:textId="77777777" w:rsidR="00946E4D" w:rsidRPr="00212FDE" w:rsidRDefault="00FA6C4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ART.</w:t>
      </w:r>
      <w:r w:rsidR="00946E4D" w:rsidRPr="00212FDE">
        <w:rPr>
          <w:rFonts w:ascii="Times New Roman" w:hAnsi="Times New Roman" w:cs="Times New Roman"/>
          <w:b/>
          <w:sz w:val="24"/>
          <w:szCs w:val="24"/>
        </w:rPr>
        <w:t xml:space="preserve"> 2 REQUISITI</w:t>
      </w:r>
    </w:p>
    <w:p w14:paraId="6226CF0C" w14:textId="77777777" w:rsidR="00E0006A" w:rsidRPr="00212FDE" w:rsidRDefault="00E0006A" w:rsidP="00C2030F">
      <w:pPr>
        <w:pStyle w:val="Paragrafoelenco"/>
        <w:numPr>
          <w:ilvl w:val="0"/>
          <w:numId w:val="2"/>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avere la cittadinanza italiana o di uno Stato aderente all’Unione Europea o di uno Stato non aderente all’Unione Europea ed essere in regola con le vigenti norme in materia di immigrazione;</w:t>
      </w:r>
    </w:p>
    <w:p w14:paraId="05E1E4E4" w14:textId="69B933AA" w:rsidR="00946E4D" w:rsidRPr="00212FDE" w:rsidRDefault="00DF66AC" w:rsidP="00C2030F">
      <w:pPr>
        <w:pStyle w:val="Paragrafoelenco"/>
        <w:numPr>
          <w:ilvl w:val="0"/>
          <w:numId w:val="2"/>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a</w:t>
      </w:r>
      <w:r w:rsidR="00946E4D" w:rsidRPr="00212FDE">
        <w:rPr>
          <w:rFonts w:ascii="Times New Roman" w:hAnsi="Times New Roman" w:cs="Times New Roman"/>
          <w:sz w:val="24"/>
          <w:szCs w:val="24"/>
        </w:rPr>
        <w:t xml:space="preserve">vere la residenza anagrafica nel Comune di </w:t>
      </w:r>
      <w:r w:rsidR="001818B4" w:rsidRPr="00212FDE">
        <w:rPr>
          <w:rFonts w:ascii="Times New Roman" w:hAnsi="Times New Roman" w:cs="Times New Roman"/>
          <w:sz w:val="24"/>
          <w:szCs w:val="24"/>
        </w:rPr>
        <w:t>Ca</w:t>
      </w:r>
      <w:r w:rsidR="001A6400">
        <w:rPr>
          <w:rFonts w:ascii="Times New Roman" w:hAnsi="Times New Roman" w:cs="Times New Roman"/>
          <w:sz w:val="24"/>
          <w:szCs w:val="24"/>
        </w:rPr>
        <w:t>rpineti</w:t>
      </w:r>
      <w:r w:rsidRPr="00212FDE">
        <w:rPr>
          <w:rFonts w:ascii="Times New Roman" w:hAnsi="Times New Roman" w:cs="Times New Roman"/>
          <w:sz w:val="24"/>
          <w:szCs w:val="24"/>
        </w:rPr>
        <w:t>;</w:t>
      </w:r>
    </w:p>
    <w:p w14:paraId="4616B706" w14:textId="7829896C" w:rsidR="00FC1551" w:rsidRPr="00212FDE" w:rsidRDefault="00DF66AC" w:rsidP="00C2030F">
      <w:pPr>
        <w:pStyle w:val="Paragrafoelenco"/>
        <w:numPr>
          <w:ilvl w:val="0"/>
          <w:numId w:val="2"/>
        </w:numPr>
        <w:spacing w:after="0" w:line="240" w:lineRule="auto"/>
        <w:jc w:val="both"/>
        <w:rPr>
          <w:rFonts w:ascii="Times New Roman" w:hAnsi="Times New Roman" w:cs="Times New Roman"/>
          <w:sz w:val="24"/>
          <w:szCs w:val="24"/>
        </w:rPr>
      </w:pPr>
      <w:bookmarkStart w:id="4" w:name="_Hlk84951470"/>
      <w:r w:rsidRPr="00212FDE">
        <w:rPr>
          <w:rFonts w:ascii="Times New Roman" w:hAnsi="Times New Roman" w:cs="Times New Roman"/>
          <w:sz w:val="24"/>
          <w:szCs w:val="24"/>
        </w:rPr>
        <w:t>e</w:t>
      </w:r>
      <w:r w:rsidR="00946E4D" w:rsidRPr="00212FDE">
        <w:rPr>
          <w:rFonts w:ascii="Times New Roman" w:hAnsi="Times New Roman" w:cs="Times New Roman"/>
          <w:sz w:val="24"/>
          <w:szCs w:val="24"/>
        </w:rPr>
        <w:t xml:space="preserve">ssere in possesso dell’attestazione ISEE 2021 </w:t>
      </w:r>
      <w:bookmarkEnd w:id="4"/>
      <w:r w:rsidR="00946E4D" w:rsidRPr="00212FDE">
        <w:rPr>
          <w:rFonts w:ascii="Times New Roman" w:hAnsi="Times New Roman" w:cs="Times New Roman"/>
          <w:sz w:val="24"/>
          <w:szCs w:val="24"/>
        </w:rPr>
        <w:t>ordinario o corrente</w:t>
      </w:r>
      <w:r w:rsidR="003734F1" w:rsidRPr="00212FDE">
        <w:rPr>
          <w:rFonts w:ascii="Times New Roman" w:hAnsi="Times New Roman" w:cs="Times New Roman"/>
          <w:sz w:val="24"/>
          <w:szCs w:val="24"/>
        </w:rPr>
        <w:t xml:space="preserve"> </w:t>
      </w:r>
      <w:r w:rsidR="00946E4D" w:rsidRPr="00212FDE">
        <w:rPr>
          <w:rFonts w:ascii="Times New Roman" w:hAnsi="Times New Roman" w:cs="Times New Roman"/>
          <w:sz w:val="24"/>
          <w:szCs w:val="24"/>
        </w:rPr>
        <w:t xml:space="preserve">in corso di validità del nucleo familiare non superiore a € </w:t>
      </w:r>
      <w:r w:rsidR="00977923" w:rsidRPr="00212FDE">
        <w:rPr>
          <w:rFonts w:ascii="Times New Roman" w:hAnsi="Times New Roman" w:cs="Times New Roman"/>
          <w:sz w:val="24"/>
          <w:szCs w:val="24"/>
        </w:rPr>
        <w:t>1</w:t>
      </w:r>
      <w:r w:rsidR="001818B4" w:rsidRPr="00212FDE">
        <w:rPr>
          <w:rFonts w:ascii="Times New Roman" w:hAnsi="Times New Roman" w:cs="Times New Roman"/>
          <w:sz w:val="24"/>
          <w:szCs w:val="24"/>
        </w:rPr>
        <w:t>2</w:t>
      </w:r>
      <w:r w:rsidR="002C7153" w:rsidRPr="00212FDE">
        <w:rPr>
          <w:rFonts w:ascii="Times New Roman" w:hAnsi="Times New Roman" w:cs="Times New Roman"/>
          <w:sz w:val="24"/>
          <w:szCs w:val="24"/>
        </w:rPr>
        <w:t>.000,00</w:t>
      </w:r>
      <w:r w:rsidR="00C95C5D" w:rsidRPr="00212FDE">
        <w:rPr>
          <w:rFonts w:ascii="Times New Roman" w:hAnsi="Times New Roman" w:cs="Times New Roman"/>
          <w:sz w:val="24"/>
          <w:szCs w:val="24"/>
        </w:rPr>
        <w:t>;</w:t>
      </w:r>
    </w:p>
    <w:p w14:paraId="707843DC" w14:textId="48EF041A" w:rsidR="00FC1551" w:rsidRPr="00212FDE" w:rsidRDefault="00FC1551" w:rsidP="00C2030F">
      <w:pPr>
        <w:pStyle w:val="Paragrafoelenco"/>
        <w:numPr>
          <w:ilvl w:val="0"/>
          <w:numId w:val="2"/>
        </w:numPr>
        <w:suppressAutoHyphens/>
        <w:spacing w:after="0" w:line="240" w:lineRule="auto"/>
        <w:jc w:val="both"/>
        <w:rPr>
          <w:rFonts w:ascii="Times New Roman" w:hAnsi="Times New Roman" w:cs="Times New Roman"/>
          <w:sz w:val="24"/>
          <w:szCs w:val="24"/>
        </w:rPr>
      </w:pPr>
      <w:r w:rsidRPr="00212FDE">
        <w:rPr>
          <w:rFonts w:ascii="Times New Roman" w:hAnsi="Times New Roman" w:cs="Times New Roman"/>
          <w:bCs/>
          <w:sz w:val="24"/>
          <w:szCs w:val="24"/>
        </w:rPr>
        <w:t>non</w:t>
      </w:r>
      <w:r w:rsidR="00F952DF" w:rsidRPr="00212FDE">
        <w:rPr>
          <w:rFonts w:ascii="Times New Roman" w:hAnsi="Times New Roman" w:cs="Times New Roman"/>
          <w:bCs/>
          <w:sz w:val="24"/>
          <w:szCs w:val="24"/>
        </w:rPr>
        <w:t xml:space="preserve"> disporre </w:t>
      </w:r>
      <w:bookmarkStart w:id="5" w:name="_Hlk87267372"/>
      <w:r w:rsidR="006458A5">
        <w:rPr>
          <w:rFonts w:ascii="Times New Roman" w:hAnsi="Times New Roman" w:cs="Times New Roman"/>
          <w:bCs/>
          <w:sz w:val="24"/>
          <w:szCs w:val="24"/>
        </w:rPr>
        <w:t xml:space="preserve">di </w:t>
      </w:r>
      <w:r w:rsidRPr="00212FDE">
        <w:rPr>
          <w:rFonts w:ascii="Times New Roman" w:hAnsi="Times New Roman" w:cs="Times New Roman"/>
          <w:bCs/>
          <w:sz w:val="24"/>
          <w:szCs w:val="24"/>
        </w:rPr>
        <w:t xml:space="preserve">liquidità </w:t>
      </w:r>
      <w:bookmarkStart w:id="6" w:name="_Hlk87360661"/>
      <w:bookmarkEnd w:id="5"/>
      <w:r w:rsidR="003734F1" w:rsidRPr="00212FDE">
        <w:rPr>
          <w:rFonts w:ascii="Times New Roman" w:hAnsi="Times New Roman" w:cs="Times New Roman"/>
          <w:bCs/>
          <w:sz w:val="24"/>
          <w:szCs w:val="24"/>
        </w:rPr>
        <w:t xml:space="preserve">su conti correnti </w:t>
      </w:r>
      <w:r w:rsidR="00BA3C7E" w:rsidRPr="00212FDE">
        <w:rPr>
          <w:rFonts w:ascii="Times New Roman" w:hAnsi="Times New Roman" w:cs="Times New Roman"/>
          <w:bCs/>
          <w:sz w:val="24"/>
          <w:szCs w:val="24"/>
        </w:rPr>
        <w:t xml:space="preserve">e libretti </w:t>
      </w:r>
      <w:r w:rsidR="003734F1" w:rsidRPr="00212FDE">
        <w:rPr>
          <w:rFonts w:ascii="Times New Roman" w:hAnsi="Times New Roman" w:cs="Times New Roman"/>
          <w:bCs/>
          <w:sz w:val="24"/>
          <w:szCs w:val="24"/>
        </w:rPr>
        <w:t xml:space="preserve">bancari e/o postali </w:t>
      </w:r>
      <w:bookmarkEnd w:id="6"/>
      <w:r w:rsidRPr="00212FDE">
        <w:rPr>
          <w:rFonts w:ascii="Times New Roman" w:hAnsi="Times New Roman" w:cs="Times New Roman"/>
          <w:bCs/>
          <w:sz w:val="24"/>
          <w:szCs w:val="24"/>
        </w:rPr>
        <w:t xml:space="preserve">idonei a superare la difficoltà in cui versa </w:t>
      </w:r>
      <w:r w:rsidR="003734F1" w:rsidRPr="00212FDE">
        <w:rPr>
          <w:rFonts w:ascii="Times New Roman" w:hAnsi="Times New Roman" w:cs="Times New Roman"/>
          <w:bCs/>
          <w:sz w:val="24"/>
          <w:szCs w:val="24"/>
        </w:rPr>
        <w:t xml:space="preserve">il nucleo familiare </w:t>
      </w:r>
      <w:r w:rsidRPr="00212FDE">
        <w:rPr>
          <w:rFonts w:ascii="Times New Roman" w:hAnsi="Times New Roman" w:cs="Times New Roman"/>
          <w:bCs/>
          <w:sz w:val="24"/>
          <w:szCs w:val="24"/>
        </w:rPr>
        <w:t xml:space="preserve">superiori a € </w:t>
      </w:r>
      <w:r w:rsidR="005A0B18" w:rsidRPr="00212FDE">
        <w:rPr>
          <w:rFonts w:ascii="Times New Roman" w:hAnsi="Times New Roman" w:cs="Times New Roman"/>
          <w:bCs/>
          <w:sz w:val="24"/>
          <w:szCs w:val="24"/>
        </w:rPr>
        <w:t>5</w:t>
      </w:r>
      <w:r w:rsidRPr="00212FDE">
        <w:rPr>
          <w:rFonts w:ascii="Times New Roman" w:hAnsi="Times New Roman" w:cs="Times New Roman"/>
          <w:bCs/>
          <w:sz w:val="24"/>
          <w:szCs w:val="24"/>
        </w:rPr>
        <w:t>.000,00</w:t>
      </w:r>
      <w:r w:rsidR="00BA3C7E" w:rsidRPr="00212FDE">
        <w:rPr>
          <w:rFonts w:ascii="Times New Roman" w:hAnsi="Times New Roman" w:cs="Times New Roman"/>
          <w:bCs/>
          <w:sz w:val="24"/>
          <w:szCs w:val="24"/>
        </w:rPr>
        <w:t xml:space="preserve"> alla data del 31.10.2021</w:t>
      </w:r>
      <w:r w:rsidR="00C95C5D" w:rsidRPr="00212FDE">
        <w:rPr>
          <w:rFonts w:ascii="Times New Roman" w:hAnsi="Times New Roman" w:cs="Times New Roman"/>
          <w:bCs/>
          <w:sz w:val="24"/>
          <w:szCs w:val="24"/>
        </w:rPr>
        <w:t>;</w:t>
      </w:r>
    </w:p>
    <w:p w14:paraId="6F65C3B5" w14:textId="77777777" w:rsidR="00C24AB7" w:rsidRPr="00212FDE" w:rsidRDefault="00C24AB7" w:rsidP="001818B4">
      <w:pPr>
        <w:suppressAutoHyphens/>
        <w:spacing w:after="0" w:line="240" w:lineRule="auto"/>
        <w:jc w:val="both"/>
        <w:rPr>
          <w:rFonts w:ascii="Times New Roman" w:hAnsi="Times New Roman" w:cs="Times New Roman"/>
          <w:sz w:val="24"/>
          <w:szCs w:val="24"/>
        </w:rPr>
      </w:pPr>
    </w:p>
    <w:p w14:paraId="248D53CD" w14:textId="3EA8DE52" w:rsidR="001818B4" w:rsidRPr="00212FDE" w:rsidRDefault="00C738CB" w:rsidP="001818B4">
      <w:pPr>
        <w:suppressAutoHyphens/>
        <w:spacing w:after="0" w:line="240" w:lineRule="auto"/>
        <w:jc w:val="both"/>
        <w:rPr>
          <w:rFonts w:ascii="Times New Roman" w:hAnsi="Times New Roman" w:cs="Times New Roman"/>
          <w:bCs/>
          <w:sz w:val="24"/>
          <w:szCs w:val="24"/>
        </w:rPr>
      </w:pPr>
      <w:r w:rsidRPr="00212FDE">
        <w:rPr>
          <w:rFonts w:ascii="Times New Roman" w:hAnsi="Times New Roman" w:cs="Times New Roman"/>
          <w:sz w:val="24"/>
          <w:szCs w:val="24"/>
        </w:rPr>
        <w:t xml:space="preserve">Per coloro che </w:t>
      </w:r>
      <w:r w:rsidR="00DF66AC" w:rsidRPr="00212FDE">
        <w:rPr>
          <w:rFonts w:ascii="Times New Roman" w:hAnsi="Times New Roman" w:cs="Times New Roman"/>
          <w:sz w:val="24"/>
          <w:szCs w:val="24"/>
        </w:rPr>
        <w:t>ri</w:t>
      </w:r>
      <w:r w:rsidRPr="00212FDE">
        <w:rPr>
          <w:rFonts w:ascii="Times New Roman" w:hAnsi="Times New Roman" w:cs="Times New Roman"/>
          <w:sz w:val="24"/>
          <w:szCs w:val="24"/>
        </w:rPr>
        <w:t xml:space="preserve">chiedono il </w:t>
      </w:r>
      <w:r w:rsidR="00DF66AC" w:rsidRPr="00212FDE">
        <w:rPr>
          <w:rFonts w:ascii="Times New Roman" w:hAnsi="Times New Roman" w:cs="Times New Roman"/>
          <w:bCs/>
          <w:sz w:val="24"/>
          <w:szCs w:val="24"/>
        </w:rPr>
        <w:t>sostegno del pagamento del canone di locazione:</w:t>
      </w:r>
      <w:r w:rsidR="0005524F" w:rsidRPr="00212FDE">
        <w:rPr>
          <w:rFonts w:ascii="Times New Roman" w:hAnsi="Times New Roman" w:cs="Times New Roman"/>
          <w:bCs/>
          <w:sz w:val="24"/>
          <w:szCs w:val="24"/>
        </w:rPr>
        <w:t xml:space="preserve"> </w:t>
      </w:r>
    </w:p>
    <w:p w14:paraId="3B7EC652" w14:textId="5161808C" w:rsidR="00B56E86" w:rsidRPr="00212FDE" w:rsidRDefault="00DF66AC" w:rsidP="001818B4">
      <w:pPr>
        <w:pStyle w:val="Paragrafoelenco"/>
        <w:numPr>
          <w:ilvl w:val="0"/>
          <w:numId w:val="10"/>
        </w:numPr>
        <w:suppressAutoHyphens/>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e</w:t>
      </w:r>
      <w:r w:rsidR="00B56E86" w:rsidRPr="00212FDE">
        <w:rPr>
          <w:rFonts w:ascii="Times New Roman" w:hAnsi="Times New Roman" w:cs="Times New Roman"/>
          <w:sz w:val="24"/>
          <w:szCs w:val="24"/>
        </w:rPr>
        <w:t>ssere titolare di un contratto di locazione ad uso abitativo primario, regolarmente registrato relativo ad immobile adibito ad abitazione principale e corrispondente alla residenza anagrafica del nucleo familiare con l’esclusione di immobili appartenenti alle seguenti categorie catastali: A1</w:t>
      </w:r>
      <w:r w:rsidR="006E571D" w:rsidRPr="00212FDE">
        <w:rPr>
          <w:rFonts w:ascii="Times New Roman" w:hAnsi="Times New Roman" w:cs="Times New Roman"/>
          <w:sz w:val="24"/>
          <w:szCs w:val="24"/>
        </w:rPr>
        <w:t xml:space="preserve"> </w:t>
      </w:r>
      <w:r w:rsidR="00B56E86" w:rsidRPr="00212FDE">
        <w:rPr>
          <w:rFonts w:ascii="Times New Roman" w:hAnsi="Times New Roman" w:cs="Times New Roman"/>
          <w:sz w:val="24"/>
          <w:szCs w:val="24"/>
        </w:rPr>
        <w:t>(abitazioni signorili), A8 (ville), A9 (palazzi con pregi artistici e signorili)</w:t>
      </w:r>
      <w:r w:rsidR="00C95C5D" w:rsidRPr="00212FDE">
        <w:rPr>
          <w:rFonts w:ascii="Times New Roman" w:hAnsi="Times New Roman" w:cs="Times New Roman"/>
          <w:sz w:val="24"/>
          <w:szCs w:val="24"/>
        </w:rPr>
        <w:t>;</w:t>
      </w:r>
      <w:r w:rsidR="00B56E86" w:rsidRPr="00212FDE">
        <w:rPr>
          <w:rFonts w:ascii="Times New Roman" w:hAnsi="Times New Roman" w:cs="Times New Roman"/>
          <w:sz w:val="24"/>
          <w:szCs w:val="24"/>
        </w:rPr>
        <w:t xml:space="preserve"> </w:t>
      </w:r>
      <w:r w:rsidR="0005524F" w:rsidRPr="00212FDE">
        <w:rPr>
          <w:rFonts w:ascii="Times New Roman" w:hAnsi="Times New Roman" w:cs="Times New Roman"/>
          <w:sz w:val="24"/>
          <w:szCs w:val="24"/>
        </w:rPr>
        <w:t>nel</w:t>
      </w:r>
      <w:r w:rsidR="006D5627" w:rsidRPr="00212FDE">
        <w:rPr>
          <w:rFonts w:ascii="Times New Roman" w:hAnsi="Times New Roman" w:cs="Times New Roman"/>
          <w:sz w:val="24"/>
          <w:szCs w:val="24"/>
        </w:rPr>
        <w:t xml:space="preserve"> caso di contratto in corso di registrazione presso l’Agenzia delle Entrate, sono ammessi al contributo i contratti con la relativa imposta pagata;</w:t>
      </w:r>
    </w:p>
    <w:p w14:paraId="098B1B99" w14:textId="77777777" w:rsidR="00B56E86" w:rsidRPr="00212FDE" w:rsidRDefault="00DF66AC" w:rsidP="00C2030F">
      <w:pPr>
        <w:pStyle w:val="Paragrafoelenco"/>
        <w:numPr>
          <w:ilvl w:val="0"/>
          <w:numId w:val="2"/>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c</w:t>
      </w:r>
      <w:r w:rsidR="00B56E86" w:rsidRPr="00212FDE">
        <w:rPr>
          <w:rFonts w:ascii="Times New Roman" w:hAnsi="Times New Roman" w:cs="Times New Roman"/>
          <w:sz w:val="24"/>
          <w:szCs w:val="24"/>
        </w:rPr>
        <w:t>orrispondere un canone di locazione ad uso abitativo primario per l’immobile adibito ad abitazione principale e corrispondente alla residenza anagrafica del nucleo familiare</w:t>
      </w:r>
      <w:r w:rsidR="00C95C5D" w:rsidRPr="00212FDE">
        <w:rPr>
          <w:rFonts w:ascii="Times New Roman" w:hAnsi="Times New Roman" w:cs="Times New Roman"/>
          <w:sz w:val="24"/>
          <w:szCs w:val="24"/>
        </w:rPr>
        <w:t>;</w:t>
      </w:r>
      <w:r w:rsidR="00B56E86" w:rsidRPr="00212FDE">
        <w:rPr>
          <w:rFonts w:ascii="Times New Roman" w:hAnsi="Times New Roman" w:cs="Times New Roman"/>
          <w:sz w:val="24"/>
          <w:szCs w:val="24"/>
        </w:rPr>
        <w:t xml:space="preserve"> </w:t>
      </w:r>
    </w:p>
    <w:p w14:paraId="16BD44BF" w14:textId="77777777" w:rsidR="0005524F" w:rsidRPr="00212FDE" w:rsidRDefault="00DF66AC" w:rsidP="0005524F">
      <w:pPr>
        <w:pStyle w:val="Paragrafoelenco"/>
        <w:numPr>
          <w:ilvl w:val="0"/>
          <w:numId w:val="2"/>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non</w:t>
      </w:r>
      <w:r w:rsidR="00946E4D" w:rsidRPr="00212FDE">
        <w:rPr>
          <w:rFonts w:ascii="Times New Roman" w:hAnsi="Times New Roman" w:cs="Times New Roman"/>
          <w:sz w:val="24"/>
          <w:szCs w:val="24"/>
        </w:rPr>
        <w:t xml:space="preserve"> essere assegnatari per ognuno dei componenti il nucleo familiare di un alloggio di</w:t>
      </w:r>
      <w:r w:rsidR="00643F70" w:rsidRPr="00212FDE">
        <w:rPr>
          <w:rFonts w:ascii="Times New Roman" w:hAnsi="Times New Roman" w:cs="Times New Roman"/>
          <w:sz w:val="24"/>
          <w:szCs w:val="24"/>
        </w:rPr>
        <w:t xml:space="preserve"> Edilizia Residenziale Pubblica</w:t>
      </w:r>
      <w:r w:rsidR="0048506E" w:rsidRPr="00212FDE">
        <w:rPr>
          <w:rFonts w:ascii="Times New Roman" w:hAnsi="Times New Roman" w:cs="Times New Roman"/>
          <w:sz w:val="24"/>
          <w:szCs w:val="24"/>
        </w:rPr>
        <w:t>;</w:t>
      </w:r>
    </w:p>
    <w:p w14:paraId="6D255E37" w14:textId="77777777" w:rsidR="00B57F75" w:rsidRPr="00212FDE" w:rsidRDefault="00B57F75" w:rsidP="00C2030F">
      <w:pPr>
        <w:spacing w:after="0" w:line="240" w:lineRule="auto"/>
        <w:jc w:val="both"/>
        <w:rPr>
          <w:rFonts w:ascii="Times New Roman" w:hAnsi="Times New Roman" w:cs="Times New Roman"/>
          <w:sz w:val="24"/>
          <w:szCs w:val="24"/>
        </w:rPr>
      </w:pPr>
    </w:p>
    <w:p w14:paraId="535D622E" w14:textId="4B9F076B" w:rsidR="00CB7680" w:rsidRPr="00212FDE" w:rsidRDefault="00643F70"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Tutti i requisiti per l’ammissione devono essere posseduti alla data di presentazione della domanda e risultare da dichiarazione sostitutiva di certificazioni resa ai sensi degli articoli 46 e 47 del D.P.R. 28.12.2000 n. 445. La perdita anche di uno solo dei requisiti per l’ammissione deve essere tempestivamente comunicata al Comune di </w:t>
      </w:r>
      <w:r w:rsidR="001818B4" w:rsidRPr="00212FDE">
        <w:rPr>
          <w:rFonts w:ascii="Times New Roman" w:hAnsi="Times New Roman" w:cs="Times New Roman"/>
          <w:sz w:val="24"/>
          <w:szCs w:val="24"/>
        </w:rPr>
        <w:t>Ca</w:t>
      </w:r>
      <w:r w:rsidR="001A6400">
        <w:rPr>
          <w:rFonts w:ascii="Times New Roman" w:hAnsi="Times New Roman" w:cs="Times New Roman"/>
          <w:sz w:val="24"/>
          <w:szCs w:val="24"/>
        </w:rPr>
        <w:t>rpineti</w:t>
      </w:r>
      <w:r w:rsidRPr="00212FDE">
        <w:rPr>
          <w:rFonts w:ascii="Times New Roman" w:hAnsi="Times New Roman" w:cs="Times New Roman"/>
          <w:sz w:val="24"/>
          <w:szCs w:val="24"/>
        </w:rPr>
        <w:t xml:space="preserve"> e comporta prima della conclusione del</w:t>
      </w:r>
      <w:r w:rsidR="00D52037" w:rsidRPr="00212FDE">
        <w:rPr>
          <w:rFonts w:ascii="Times New Roman" w:hAnsi="Times New Roman" w:cs="Times New Roman"/>
          <w:sz w:val="24"/>
          <w:szCs w:val="24"/>
        </w:rPr>
        <w:t xml:space="preserve"> procedimento l’esclusione, mentre successivamente all’erogazione del contributo comporta la decadenza e l’obbligo di restituzione del contributo</w:t>
      </w:r>
      <w:r w:rsidR="00EC5650" w:rsidRPr="00212FDE">
        <w:rPr>
          <w:rFonts w:ascii="Times New Roman" w:hAnsi="Times New Roman" w:cs="Times New Roman"/>
          <w:sz w:val="24"/>
          <w:szCs w:val="24"/>
        </w:rPr>
        <w:t>.</w:t>
      </w:r>
    </w:p>
    <w:p w14:paraId="030AD9D2" w14:textId="77777777" w:rsidR="001818B4" w:rsidRPr="00212FDE" w:rsidRDefault="001818B4" w:rsidP="00C2030F">
      <w:pPr>
        <w:spacing w:after="0" w:line="240" w:lineRule="auto"/>
        <w:jc w:val="both"/>
        <w:rPr>
          <w:rFonts w:ascii="Times New Roman" w:hAnsi="Times New Roman" w:cs="Times New Roman"/>
          <w:b/>
          <w:sz w:val="24"/>
          <w:szCs w:val="24"/>
        </w:rPr>
      </w:pPr>
    </w:p>
    <w:p w14:paraId="12439863" w14:textId="03418152" w:rsidR="00303FE3" w:rsidRPr="00212FDE" w:rsidRDefault="00FA6C43"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b/>
          <w:sz w:val="24"/>
          <w:szCs w:val="24"/>
        </w:rPr>
        <w:t>ART.</w:t>
      </w:r>
      <w:r w:rsidR="00946E4D" w:rsidRPr="00212FDE">
        <w:rPr>
          <w:rFonts w:ascii="Times New Roman" w:hAnsi="Times New Roman" w:cs="Times New Roman"/>
          <w:b/>
          <w:sz w:val="24"/>
          <w:szCs w:val="24"/>
        </w:rPr>
        <w:t xml:space="preserve"> </w:t>
      </w:r>
      <w:r w:rsidR="00AE7407" w:rsidRPr="00212FDE">
        <w:rPr>
          <w:rFonts w:ascii="Times New Roman" w:hAnsi="Times New Roman" w:cs="Times New Roman"/>
          <w:b/>
          <w:sz w:val="24"/>
          <w:szCs w:val="24"/>
        </w:rPr>
        <w:t>3</w:t>
      </w:r>
      <w:r w:rsidR="00946E4D" w:rsidRPr="00212FDE">
        <w:rPr>
          <w:rFonts w:ascii="Times New Roman" w:hAnsi="Times New Roman" w:cs="Times New Roman"/>
          <w:b/>
          <w:sz w:val="24"/>
          <w:szCs w:val="24"/>
        </w:rPr>
        <w:t xml:space="preserve"> </w:t>
      </w:r>
      <w:r w:rsidR="001E4AEC" w:rsidRPr="00212FDE">
        <w:rPr>
          <w:rFonts w:ascii="Times New Roman" w:hAnsi="Times New Roman" w:cs="Times New Roman"/>
          <w:b/>
          <w:sz w:val="24"/>
          <w:szCs w:val="24"/>
        </w:rPr>
        <w:t>CRITERI DI COMPOSIZIONE DELLE GRADUATORIE</w:t>
      </w:r>
    </w:p>
    <w:p w14:paraId="151D8F5B" w14:textId="325E0808" w:rsidR="00C24AB7" w:rsidRPr="00212FDE" w:rsidRDefault="001E4AEC" w:rsidP="00C24AB7">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lastRenderedPageBreak/>
        <w:t xml:space="preserve">Le agevolazioni saranno concesse nei limiti e fino ad esaurimento delle risorse stanziate nel bilancio di </w:t>
      </w:r>
      <w:r w:rsidR="00C24AB7" w:rsidRPr="00212FDE">
        <w:rPr>
          <w:rFonts w:ascii="Times New Roman" w:hAnsi="Times New Roman" w:cs="Times New Roman"/>
          <w:sz w:val="24"/>
          <w:szCs w:val="24"/>
        </w:rPr>
        <w:t>previsione 2021 che per il Comune di Ca</w:t>
      </w:r>
      <w:r w:rsidR="001A6400">
        <w:rPr>
          <w:rFonts w:ascii="Times New Roman" w:hAnsi="Times New Roman" w:cs="Times New Roman"/>
          <w:sz w:val="24"/>
          <w:szCs w:val="24"/>
        </w:rPr>
        <w:t>rpineti</w:t>
      </w:r>
      <w:r w:rsidR="00C24AB7" w:rsidRPr="00212FDE">
        <w:rPr>
          <w:rFonts w:ascii="Times New Roman" w:hAnsi="Times New Roman" w:cs="Times New Roman"/>
          <w:sz w:val="24"/>
          <w:szCs w:val="24"/>
        </w:rPr>
        <w:t xml:space="preserve"> ammontano ad € </w:t>
      </w:r>
      <w:r w:rsidR="001A6400">
        <w:rPr>
          <w:rFonts w:ascii="Times New Roman" w:hAnsi="Times New Roman" w:cs="Times New Roman"/>
          <w:sz w:val="24"/>
          <w:szCs w:val="24"/>
        </w:rPr>
        <w:t>16.624,00</w:t>
      </w:r>
      <w:r w:rsidR="00C24AB7" w:rsidRPr="00212FDE">
        <w:rPr>
          <w:rFonts w:ascii="Times New Roman" w:hAnsi="Times New Roman" w:cs="Times New Roman"/>
          <w:sz w:val="24"/>
          <w:szCs w:val="24"/>
        </w:rPr>
        <w:t>.</w:t>
      </w:r>
    </w:p>
    <w:p w14:paraId="4C3DE73C" w14:textId="77777777" w:rsidR="00C7558B" w:rsidRPr="00212FDE" w:rsidRDefault="00C7558B" w:rsidP="00C2030F">
      <w:pPr>
        <w:spacing w:after="0" w:line="240" w:lineRule="auto"/>
        <w:jc w:val="both"/>
        <w:rPr>
          <w:rFonts w:ascii="Times New Roman" w:hAnsi="Times New Roman" w:cs="Times New Roman"/>
          <w:sz w:val="24"/>
          <w:szCs w:val="24"/>
        </w:rPr>
      </w:pPr>
    </w:p>
    <w:p w14:paraId="4639C6D6" w14:textId="25411135" w:rsidR="00303FE3" w:rsidRPr="00212FDE" w:rsidRDefault="00EE5A39"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L</w:t>
      </w:r>
      <w:r w:rsidR="001E4AEC" w:rsidRPr="00212FDE">
        <w:rPr>
          <w:rFonts w:ascii="Times New Roman" w:hAnsi="Times New Roman" w:cs="Times New Roman"/>
          <w:sz w:val="24"/>
          <w:szCs w:val="24"/>
        </w:rPr>
        <w:t>'Amministrazione predisporrà apposita graduatoria secondo i seguenti criteri:</w:t>
      </w:r>
    </w:p>
    <w:p w14:paraId="45AB03AF" w14:textId="77777777" w:rsidR="002B71C7" w:rsidRPr="00212FDE" w:rsidRDefault="002B71C7" w:rsidP="002B71C7">
      <w:pPr>
        <w:pStyle w:val="Paragrafoelenco"/>
        <w:numPr>
          <w:ilvl w:val="0"/>
          <w:numId w:val="7"/>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 richiedenti dichiarati </w:t>
      </w:r>
      <w:r w:rsidRPr="00212FDE">
        <w:rPr>
          <w:rFonts w:ascii="Times New Roman" w:hAnsi="Times New Roman" w:cs="Times New Roman"/>
          <w:b/>
          <w:sz w:val="24"/>
          <w:szCs w:val="24"/>
        </w:rPr>
        <w:t>Ammessi e finanziati</w:t>
      </w:r>
      <w:r w:rsidRPr="00212FDE">
        <w:rPr>
          <w:rFonts w:ascii="Times New Roman" w:hAnsi="Times New Roman" w:cs="Times New Roman"/>
          <w:sz w:val="24"/>
          <w:szCs w:val="24"/>
        </w:rPr>
        <w:t>, in quanto in poss</w:t>
      </w:r>
      <w:r w:rsidR="0058276A" w:rsidRPr="00212FDE">
        <w:rPr>
          <w:rFonts w:ascii="Times New Roman" w:hAnsi="Times New Roman" w:cs="Times New Roman"/>
          <w:sz w:val="24"/>
          <w:szCs w:val="24"/>
        </w:rPr>
        <w:t xml:space="preserve">esso dei requisiti richiesti </w:t>
      </w:r>
      <w:r w:rsidRPr="00212FDE">
        <w:rPr>
          <w:rFonts w:ascii="Times New Roman" w:hAnsi="Times New Roman" w:cs="Times New Roman"/>
          <w:sz w:val="24"/>
          <w:szCs w:val="24"/>
        </w:rPr>
        <w:t xml:space="preserve">sulla base del punteggio assegnato e riferito ai criteri di priorità collocati in posizione utile in graduatoria per ricevere il contributo; </w:t>
      </w:r>
    </w:p>
    <w:p w14:paraId="4CB93A5F" w14:textId="77777777" w:rsidR="002B71C7" w:rsidRPr="00212FDE" w:rsidRDefault="002B71C7" w:rsidP="002B71C7">
      <w:pPr>
        <w:pStyle w:val="Paragrafoelenco"/>
        <w:numPr>
          <w:ilvl w:val="0"/>
          <w:numId w:val="7"/>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 richiedenti dichiarati </w:t>
      </w:r>
      <w:r w:rsidRPr="00212FDE">
        <w:rPr>
          <w:rFonts w:ascii="Times New Roman" w:hAnsi="Times New Roman" w:cs="Times New Roman"/>
          <w:b/>
          <w:sz w:val="24"/>
          <w:szCs w:val="24"/>
        </w:rPr>
        <w:t>Ammessi e non finanziati</w:t>
      </w:r>
      <w:r w:rsidRPr="00212FDE">
        <w:rPr>
          <w:rFonts w:ascii="Times New Roman" w:hAnsi="Times New Roman" w:cs="Times New Roman"/>
          <w:sz w:val="24"/>
          <w:szCs w:val="24"/>
        </w:rPr>
        <w:t xml:space="preserve"> in quanto, pur in possesso dei requisiti richiesti, risultano collocati in posizione in graduatoria tale da non poter usufruire del beneficio in base al punteggio assegnato dai criteri di priorità. Tali richiedenti potranno ricevere il beneficio nel momento in cui si dovessero rinvenire risorse utili per lo scorrimento delle graduatorie; </w:t>
      </w:r>
    </w:p>
    <w:p w14:paraId="79013AA1" w14:textId="278D8452" w:rsidR="002B71C7" w:rsidRPr="00212FDE" w:rsidRDefault="002B71C7" w:rsidP="002B71C7">
      <w:pPr>
        <w:pStyle w:val="Paragrafoelenco"/>
        <w:numPr>
          <w:ilvl w:val="0"/>
          <w:numId w:val="7"/>
        </w:num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 richiedenti dichiarati </w:t>
      </w:r>
      <w:r w:rsidRPr="00212FDE">
        <w:rPr>
          <w:rFonts w:ascii="Times New Roman" w:hAnsi="Times New Roman" w:cs="Times New Roman"/>
          <w:b/>
          <w:sz w:val="24"/>
          <w:szCs w:val="24"/>
        </w:rPr>
        <w:t>Non ammessi</w:t>
      </w:r>
      <w:r w:rsidRPr="00212FDE">
        <w:rPr>
          <w:rFonts w:ascii="Times New Roman" w:hAnsi="Times New Roman" w:cs="Times New Roman"/>
          <w:sz w:val="24"/>
          <w:szCs w:val="24"/>
        </w:rPr>
        <w:t xml:space="preserve">, cioè non in possesso dei requisiti richiesti </w:t>
      </w:r>
      <w:r w:rsidR="00D740E5" w:rsidRPr="00212FDE">
        <w:rPr>
          <w:rFonts w:ascii="Times New Roman" w:hAnsi="Times New Roman" w:cs="Times New Roman"/>
          <w:sz w:val="24"/>
          <w:szCs w:val="24"/>
        </w:rPr>
        <w:t xml:space="preserve">dal presente avviso </w:t>
      </w:r>
      <w:r w:rsidRPr="00212FDE">
        <w:rPr>
          <w:rFonts w:ascii="Times New Roman" w:hAnsi="Times New Roman" w:cs="Times New Roman"/>
          <w:sz w:val="24"/>
          <w:szCs w:val="24"/>
        </w:rPr>
        <w:t>e quindi esclus</w:t>
      </w:r>
      <w:r w:rsidR="00DB3102" w:rsidRPr="00212FDE">
        <w:rPr>
          <w:rFonts w:ascii="Times New Roman" w:hAnsi="Times New Roman" w:cs="Times New Roman"/>
          <w:sz w:val="24"/>
          <w:szCs w:val="24"/>
        </w:rPr>
        <w:t>i</w:t>
      </w:r>
      <w:r w:rsidRPr="00212FDE">
        <w:rPr>
          <w:rFonts w:ascii="Times New Roman" w:hAnsi="Times New Roman" w:cs="Times New Roman"/>
          <w:sz w:val="24"/>
          <w:szCs w:val="24"/>
        </w:rPr>
        <w:t xml:space="preserve">; </w:t>
      </w:r>
    </w:p>
    <w:p w14:paraId="3B5B3650" w14:textId="157EC470" w:rsidR="00735BC2" w:rsidRPr="00212FDE" w:rsidRDefault="00D3089C"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 </w:t>
      </w:r>
      <w:r w:rsidR="009A4184" w:rsidRPr="00212FDE">
        <w:rPr>
          <w:rFonts w:ascii="Times New Roman" w:hAnsi="Times New Roman" w:cs="Times New Roman"/>
          <w:sz w:val="24"/>
          <w:szCs w:val="24"/>
        </w:rPr>
        <w:t xml:space="preserve">richiedenti in possesso dei requisiti verranno ammessi al beneficio sulla base dell’ordine di graduatoria definito dai seguenti criteri: </w:t>
      </w:r>
    </w:p>
    <w:p w14:paraId="3B42AEF7" w14:textId="77777777" w:rsidR="00C2529A" w:rsidRPr="00212FDE" w:rsidRDefault="00C2529A" w:rsidP="00C2030F">
      <w:pPr>
        <w:spacing w:after="0" w:line="240" w:lineRule="auto"/>
        <w:jc w:val="both"/>
        <w:rPr>
          <w:rStyle w:val="Collegamentoipertestuale"/>
          <w:rFonts w:ascii="Times New Roman" w:hAnsi="Times New Roman" w:cs="Times New Roman"/>
          <w:color w:val="auto"/>
          <w:sz w:val="24"/>
          <w:szCs w:val="24"/>
          <w:u w:val="none"/>
        </w:rPr>
      </w:pPr>
    </w:p>
    <w:tbl>
      <w:tblPr>
        <w:tblW w:w="5000" w:type="pct"/>
        <w:tblBorders>
          <w:top w:val="single" w:sz="2" w:space="0" w:color="984806" w:themeColor="accent6" w:themeShade="80"/>
          <w:left w:val="single" w:sz="2" w:space="0" w:color="984806" w:themeColor="accent6" w:themeShade="80"/>
          <w:bottom w:val="single" w:sz="2" w:space="0" w:color="984806" w:themeColor="accent6" w:themeShade="80"/>
          <w:right w:val="single" w:sz="2" w:space="0" w:color="984806" w:themeColor="accent6" w:themeShade="80"/>
          <w:insideH w:val="single" w:sz="2" w:space="0" w:color="984806" w:themeColor="accent6" w:themeShade="80"/>
          <w:insideV w:val="single" w:sz="2" w:space="0" w:color="984806" w:themeColor="accent6" w:themeShade="80"/>
        </w:tblBorders>
        <w:tblCellMar>
          <w:left w:w="70" w:type="dxa"/>
          <w:right w:w="70" w:type="dxa"/>
        </w:tblCellMar>
        <w:tblLook w:val="04A0" w:firstRow="1" w:lastRow="0" w:firstColumn="1" w:lastColumn="0" w:noHBand="0" w:noVBand="1"/>
      </w:tblPr>
      <w:tblGrid>
        <w:gridCol w:w="436"/>
        <w:gridCol w:w="2050"/>
        <w:gridCol w:w="6259"/>
        <w:gridCol w:w="887"/>
      </w:tblGrid>
      <w:tr w:rsidR="00C2529A" w:rsidRPr="00212FDE" w14:paraId="275362DD" w14:textId="77777777" w:rsidTr="00C2529A">
        <w:trPr>
          <w:trHeight w:val="300"/>
        </w:trPr>
        <w:tc>
          <w:tcPr>
            <w:tcW w:w="243" w:type="pct"/>
            <w:shd w:val="clear" w:color="000000" w:fill="DDD9C4"/>
            <w:vAlign w:val="center"/>
            <w:hideMark/>
          </w:tcPr>
          <w:p w14:paraId="46A20ADB" w14:textId="77777777"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 </w:t>
            </w:r>
          </w:p>
        </w:tc>
        <w:tc>
          <w:tcPr>
            <w:tcW w:w="4345" w:type="pct"/>
            <w:gridSpan w:val="2"/>
            <w:shd w:val="clear" w:color="000000" w:fill="DDD9C4"/>
            <w:vAlign w:val="center"/>
            <w:hideMark/>
          </w:tcPr>
          <w:p w14:paraId="51874E4C"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CRITERI</w:t>
            </w:r>
          </w:p>
        </w:tc>
        <w:tc>
          <w:tcPr>
            <w:tcW w:w="412" w:type="pct"/>
            <w:shd w:val="clear" w:color="000000" w:fill="DDD9C4"/>
            <w:vAlign w:val="center"/>
            <w:hideMark/>
          </w:tcPr>
          <w:p w14:paraId="4ED39DA3"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 xml:space="preserve">PUNTI                                                                       </w:t>
            </w:r>
          </w:p>
        </w:tc>
      </w:tr>
      <w:tr w:rsidR="00C2529A" w:rsidRPr="00212FDE" w14:paraId="680EF37B" w14:textId="77777777" w:rsidTr="00CB7680">
        <w:trPr>
          <w:trHeight w:val="537"/>
        </w:trPr>
        <w:tc>
          <w:tcPr>
            <w:tcW w:w="243" w:type="pct"/>
            <w:vMerge w:val="restart"/>
            <w:shd w:val="clear" w:color="000000" w:fill="E26B0A"/>
            <w:vAlign w:val="center"/>
            <w:hideMark/>
          </w:tcPr>
          <w:p w14:paraId="45047A4C"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1</w:t>
            </w:r>
          </w:p>
        </w:tc>
        <w:tc>
          <w:tcPr>
            <w:tcW w:w="1080" w:type="pct"/>
            <w:vMerge w:val="restart"/>
            <w:shd w:val="clear" w:color="000000" w:fill="E26B0A"/>
            <w:vAlign w:val="center"/>
            <w:hideMark/>
          </w:tcPr>
          <w:p w14:paraId="57D4906C" w14:textId="77777777"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Valore ISEE del nucleo familiare</w:t>
            </w:r>
          </w:p>
        </w:tc>
        <w:tc>
          <w:tcPr>
            <w:tcW w:w="3265" w:type="pct"/>
            <w:vMerge w:val="restart"/>
            <w:shd w:val="clear" w:color="000000" w:fill="E26B0A"/>
            <w:vAlign w:val="center"/>
            <w:hideMark/>
          </w:tcPr>
          <w:p w14:paraId="10B55EC5" w14:textId="247A9051"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Punteggio assegnato sulla base del valore ISEE secondo la formu</w:t>
            </w:r>
            <w:r w:rsidR="00C2529A" w:rsidRPr="00212FDE">
              <w:rPr>
                <w:rFonts w:ascii="Times New Roman" w:eastAsia="Times New Roman" w:hAnsi="Times New Roman" w:cs="Times New Roman"/>
                <w:sz w:val="24"/>
                <w:szCs w:val="24"/>
                <w:lang w:eastAsia="it-IT"/>
              </w:rPr>
              <w:t>la:</w:t>
            </w:r>
            <w:r w:rsidRPr="00212FDE">
              <w:rPr>
                <w:rFonts w:ascii="Times New Roman" w:eastAsia="Times New Roman" w:hAnsi="Times New Roman" w:cs="Times New Roman"/>
                <w:sz w:val="24"/>
                <w:szCs w:val="24"/>
                <w:lang w:eastAsia="it-IT"/>
              </w:rPr>
              <w:t xml:space="preserve"> 4 - (4 *ISEE DICHIARATO/1</w:t>
            </w:r>
            <w:r w:rsidR="00726156">
              <w:rPr>
                <w:rFonts w:ascii="Times New Roman" w:eastAsia="Times New Roman" w:hAnsi="Times New Roman" w:cs="Times New Roman"/>
                <w:sz w:val="24"/>
                <w:szCs w:val="24"/>
                <w:lang w:eastAsia="it-IT"/>
              </w:rPr>
              <w:t>2</w:t>
            </w:r>
            <w:r w:rsidRPr="00212FDE">
              <w:rPr>
                <w:rFonts w:ascii="Times New Roman" w:eastAsia="Times New Roman" w:hAnsi="Times New Roman" w:cs="Times New Roman"/>
                <w:sz w:val="24"/>
                <w:szCs w:val="24"/>
                <w:lang w:eastAsia="it-IT"/>
              </w:rPr>
              <w:t>.000,00)</w:t>
            </w:r>
          </w:p>
        </w:tc>
        <w:tc>
          <w:tcPr>
            <w:tcW w:w="412" w:type="pct"/>
            <w:vMerge w:val="restart"/>
            <w:shd w:val="clear" w:color="000000" w:fill="E26B0A"/>
            <w:vAlign w:val="center"/>
            <w:hideMark/>
          </w:tcPr>
          <w:p w14:paraId="190175C0"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4</w:t>
            </w:r>
          </w:p>
        </w:tc>
      </w:tr>
      <w:tr w:rsidR="00C2529A" w:rsidRPr="00212FDE" w14:paraId="0C74AF20" w14:textId="77777777" w:rsidTr="00CB7680">
        <w:trPr>
          <w:trHeight w:val="537"/>
        </w:trPr>
        <w:tc>
          <w:tcPr>
            <w:tcW w:w="243" w:type="pct"/>
            <w:vMerge/>
            <w:vAlign w:val="center"/>
            <w:hideMark/>
          </w:tcPr>
          <w:p w14:paraId="209FA062"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26D89C41"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vMerge/>
            <w:vAlign w:val="center"/>
            <w:hideMark/>
          </w:tcPr>
          <w:p w14:paraId="5EEF3C7B" w14:textId="77777777" w:rsidR="00303FE3" w:rsidRPr="00212FDE" w:rsidRDefault="00303FE3" w:rsidP="00303FE3">
            <w:pPr>
              <w:spacing w:after="0" w:line="240" w:lineRule="auto"/>
              <w:rPr>
                <w:rFonts w:ascii="Times New Roman" w:eastAsia="Times New Roman" w:hAnsi="Times New Roman" w:cs="Times New Roman"/>
                <w:sz w:val="24"/>
                <w:szCs w:val="24"/>
                <w:lang w:eastAsia="it-IT"/>
              </w:rPr>
            </w:pPr>
          </w:p>
        </w:tc>
        <w:tc>
          <w:tcPr>
            <w:tcW w:w="412" w:type="pct"/>
            <w:vMerge/>
            <w:vAlign w:val="center"/>
            <w:hideMark/>
          </w:tcPr>
          <w:p w14:paraId="1AF036D8" w14:textId="77777777" w:rsidR="00303FE3" w:rsidRPr="00212FDE" w:rsidRDefault="00303FE3" w:rsidP="00303FE3">
            <w:pPr>
              <w:spacing w:after="0" w:line="240" w:lineRule="auto"/>
              <w:rPr>
                <w:rFonts w:ascii="Times New Roman" w:eastAsia="Times New Roman" w:hAnsi="Times New Roman" w:cs="Times New Roman"/>
                <w:sz w:val="24"/>
                <w:szCs w:val="24"/>
                <w:lang w:eastAsia="it-IT"/>
              </w:rPr>
            </w:pPr>
          </w:p>
        </w:tc>
      </w:tr>
      <w:tr w:rsidR="00C2529A" w:rsidRPr="00212FDE" w14:paraId="5F3C8401" w14:textId="77777777" w:rsidTr="00CB7680">
        <w:trPr>
          <w:trHeight w:val="537"/>
        </w:trPr>
        <w:tc>
          <w:tcPr>
            <w:tcW w:w="243" w:type="pct"/>
            <w:vMerge/>
            <w:vAlign w:val="center"/>
            <w:hideMark/>
          </w:tcPr>
          <w:p w14:paraId="736F0A01"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05DFCF17"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vMerge/>
            <w:vAlign w:val="center"/>
            <w:hideMark/>
          </w:tcPr>
          <w:p w14:paraId="7618493E" w14:textId="77777777" w:rsidR="00303FE3" w:rsidRPr="00212FDE" w:rsidRDefault="00303FE3" w:rsidP="00303FE3">
            <w:pPr>
              <w:spacing w:after="0" w:line="240" w:lineRule="auto"/>
              <w:rPr>
                <w:rFonts w:ascii="Times New Roman" w:eastAsia="Times New Roman" w:hAnsi="Times New Roman" w:cs="Times New Roman"/>
                <w:sz w:val="24"/>
                <w:szCs w:val="24"/>
                <w:lang w:eastAsia="it-IT"/>
              </w:rPr>
            </w:pPr>
          </w:p>
        </w:tc>
        <w:tc>
          <w:tcPr>
            <w:tcW w:w="412" w:type="pct"/>
            <w:vMerge/>
            <w:vAlign w:val="center"/>
            <w:hideMark/>
          </w:tcPr>
          <w:p w14:paraId="1CBECFF4" w14:textId="77777777" w:rsidR="00303FE3" w:rsidRPr="00212FDE" w:rsidRDefault="00303FE3" w:rsidP="00303FE3">
            <w:pPr>
              <w:spacing w:after="0" w:line="240" w:lineRule="auto"/>
              <w:rPr>
                <w:rFonts w:ascii="Times New Roman" w:eastAsia="Times New Roman" w:hAnsi="Times New Roman" w:cs="Times New Roman"/>
                <w:sz w:val="24"/>
                <w:szCs w:val="24"/>
                <w:lang w:eastAsia="it-IT"/>
              </w:rPr>
            </w:pPr>
          </w:p>
        </w:tc>
      </w:tr>
      <w:tr w:rsidR="00C2529A" w:rsidRPr="00212FDE" w14:paraId="28E937B0" w14:textId="77777777" w:rsidTr="00CB7680">
        <w:trPr>
          <w:trHeight w:val="360"/>
        </w:trPr>
        <w:tc>
          <w:tcPr>
            <w:tcW w:w="243" w:type="pct"/>
            <w:vMerge w:val="restart"/>
            <w:shd w:val="clear" w:color="auto" w:fill="auto"/>
            <w:vAlign w:val="center"/>
            <w:hideMark/>
          </w:tcPr>
          <w:p w14:paraId="2FA0F554"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2</w:t>
            </w:r>
          </w:p>
        </w:tc>
        <w:tc>
          <w:tcPr>
            <w:tcW w:w="1080" w:type="pct"/>
            <w:vMerge w:val="restart"/>
            <w:shd w:val="clear" w:color="auto" w:fill="auto"/>
            <w:vAlign w:val="center"/>
            <w:hideMark/>
          </w:tcPr>
          <w:p w14:paraId="4CF05E9F" w14:textId="77777777"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Presenza di minori nel nucleo familiare</w:t>
            </w:r>
          </w:p>
        </w:tc>
        <w:tc>
          <w:tcPr>
            <w:tcW w:w="3265" w:type="pct"/>
            <w:shd w:val="clear" w:color="auto" w:fill="auto"/>
            <w:vAlign w:val="center"/>
            <w:hideMark/>
          </w:tcPr>
          <w:p w14:paraId="3C6AE210"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Assenza di minori</w:t>
            </w:r>
          </w:p>
        </w:tc>
        <w:tc>
          <w:tcPr>
            <w:tcW w:w="412" w:type="pct"/>
            <w:shd w:val="clear" w:color="auto" w:fill="auto"/>
            <w:vAlign w:val="center"/>
            <w:hideMark/>
          </w:tcPr>
          <w:p w14:paraId="6B6F53A8"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w:t>
            </w:r>
          </w:p>
        </w:tc>
      </w:tr>
      <w:tr w:rsidR="00C2529A" w:rsidRPr="00212FDE" w14:paraId="61131BEF" w14:textId="77777777" w:rsidTr="00CB7680">
        <w:trPr>
          <w:trHeight w:val="360"/>
        </w:trPr>
        <w:tc>
          <w:tcPr>
            <w:tcW w:w="243" w:type="pct"/>
            <w:vMerge/>
            <w:vAlign w:val="center"/>
            <w:hideMark/>
          </w:tcPr>
          <w:p w14:paraId="160A24E5"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1E362362"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auto" w:fill="auto"/>
            <w:vAlign w:val="center"/>
            <w:hideMark/>
          </w:tcPr>
          <w:p w14:paraId="1DF8374D"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Fino a 2 minori</w:t>
            </w:r>
          </w:p>
        </w:tc>
        <w:tc>
          <w:tcPr>
            <w:tcW w:w="412" w:type="pct"/>
            <w:shd w:val="clear" w:color="auto" w:fill="auto"/>
            <w:vAlign w:val="center"/>
            <w:hideMark/>
          </w:tcPr>
          <w:p w14:paraId="566E5080"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C2529A" w:rsidRPr="00212FDE" w14:paraId="7737ED0E" w14:textId="77777777" w:rsidTr="00CB7680">
        <w:trPr>
          <w:trHeight w:val="360"/>
        </w:trPr>
        <w:tc>
          <w:tcPr>
            <w:tcW w:w="243" w:type="pct"/>
            <w:vMerge/>
            <w:vAlign w:val="center"/>
            <w:hideMark/>
          </w:tcPr>
          <w:p w14:paraId="35238D12"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2FE7BEF0"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auto" w:fill="auto"/>
            <w:vAlign w:val="center"/>
            <w:hideMark/>
          </w:tcPr>
          <w:p w14:paraId="6894B708" w14:textId="234B4A35" w:rsidR="00303FE3" w:rsidRPr="00212FDE" w:rsidRDefault="00C2529A"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Da </w:t>
            </w:r>
            <w:r w:rsidR="00303FE3" w:rsidRPr="00212FDE">
              <w:rPr>
                <w:rFonts w:ascii="Times New Roman" w:eastAsia="Times New Roman" w:hAnsi="Times New Roman" w:cs="Times New Roman"/>
                <w:sz w:val="24"/>
                <w:szCs w:val="24"/>
                <w:lang w:eastAsia="it-IT"/>
              </w:rPr>
              <w:t>3 minori in su</w:t>
            </w:r>
          </w:p>
        </w:tc>
        <w:tc>
          <w:tcPr>
            <w:tcW w:w="412" w:type="pct"/>
            <w:shd w:val="clear" w:color="auto" w:fill="auto"/>
            <w:vAlign w:val="center"/>
            <w:hideMark/>
          </w:tcPr>
          <w:p w14:paraId="2C3E9070"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C2529A" w:rsidRPr="00212FDE" w14:paraId="4F27DC04" w14:textId="77777777" w:rsidTr="00CB7680">
        <w:trPr>
          <w:trHeight w:val="360"/>
        </w:trPr>
        <w:tc>
          <w:tcPr>
            <w:tcW w:w="243" w:type="pct"/>
            <w:vMerge/>
            <w:vAlign w:val="center"/>
            <w:hideMark/>
          </w:tcPr>
          <w:p w14:paraId="378E2028"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627471ED"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auto" w:fill="auto"/>
            <w:vAlign w:val="center"/>
            <w:hideMark/>
          </w:tcPr>
          <w:p w14:paraId="2843714F" w14:textId="475CAF4F" w:rsidR="00303FE3" w:rsidRPr="00212FDE" w:rsidRDefault="00C2529A"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Nucleo </w:t>
            </w:r>
            <w:r w:rsidR="00303FE3" w:rsidRPr="00212FDE">
              <w:rPr>
                <w:rFonts w:ascii="Times New Roman" w:eastAsia="Times New Roman" w:hAnsi="Times New Roman" w:cs="Times New Roman"/>
                <w:sz w:val="24"/>
                <w:szCs w:val="24"/>
                <w:lang w:eastAsia="it-IT"/>
              </w:rPr>
              <w:t>mono</w:t>
            </w:r>
            <w:r w:rsidR="008D387C" w:rsidRPr="00212FDE">
              <w:rPr>
                <w:rFonts w:ascii="Times New Roman" w:eastAsia="Times New Roman" w:hAnsi="Times New Roman" w:cs="Times New Roman"/>
                <w:sz w:val="24"/>
                <w:szCs w:val="24"/>
                <w:lang w:eastAsia="it-IT"/>
              </w:rPr>
              <w:t xml:space="preserve"> </w:t>
            </w:r>
            <w:r w:rsidR="00303FE3" w:rsidRPr="00212FDE">
              <w:rPr>
                <w:rFonts w:ascii="Times New Roman" w:eastAsia="Times New Roman" w:hAnsi="Times New Roman" w:cs="Times New Roman"/>
                <w:sz w:val="24"/>
                <w:szCs w:val="24"/>
                <w:lang w:eastAsia="it-IT"/>
              </w:rPr>
              <w:t>genitoriale</w:t>
            </w:r>
          </w:p>
        </w:tc>
        <w:tc>
          <w:tcPr>
            <w:tcW w:w="412" w:type="pct"/>
            <w:shd w:val="clear" w:color="auto" w:fill="auto"/>
            <w:vAlign w:val="center"/>
            <w:hideMark/>
          </w:tcPr>
          <w:p w14:paraId="3E5E9FDE"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C2529A" w:rsidRPr="00212FDE" w14:paraId="49AC6D8F" w14:textId="77777777" w:rsidTr="00CB7680">
        <w:trPr>
          <w:trHeight w:val="360"/>
        </w:trPr>
        <w:tc>
          <w:tcPr>
            <w:tcW w:w="243" w:type="pct"/>
            <w:vMerge w:val="restart"/>
            <w:shd w:val="clear" w:color="000000" w:fill="EEECE1"/>
            <w:vAlign w:val="center"/>
            <w:hideMark/>
          </w:tcPr>
          <w:p w14:paraId="47307386"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3</w:t>
            </w:r>
          </w:p>
        </w:tc>
        <w:tc>
          <w:tcPr>
            <w:tcW w:w="1080" w:type="pct"/>
            <w:vMerge w:val="restart"/>
            <w:shd w:val="clear" w:color="000000" w:fill="EEECE1"/>
            <w:vAlign w:val="center"/>
            <w:hideMark/>
          </w:tcPr>
          <w:p w14:paraId="28CCAF00" w14:textId="741666BD"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Presenza di anziani di età pari o superiore a</w:t>
            </w:r>
            <w:r w:rsidR="00C2529A" w:rsidRPr="00212FDE">
              <w:rPr>
                <w:rFonts w:ascii="Times New Roman" w:eastAsia="Times New Roman" w:hAnsi="Times New Roman" w:cs="Times New Roman"/>
                <w:bCs/>
                <w:sz w:val="24"/>
                <w:szCs w:val="24"/>
                <w:lang w:eastAsia="it-IT"/>
              </w:rPr>
              <w:t xml:space="preserve">                  </w:t>
            </w:r>
            <w:r w:rsidRPr="00212FDE">
              <w:rPr>
                <w:rFonts w:ascii="Times New Roman" w:eastAsia="Times New Roman" w:hAnsi="Times New Roman" w:cs="Times New Roman"/>
                <w:bCs/>
                <w:sz w:val="24"/>
                <w:szCs w:val="24"/>
                <w:lang w:eastAsia="it-IT"/>
              </w:rPr>
              <w:t xml:space="preserve"> 65 anni</w:t>
            </w:r>
          </w:p>
        </w:tc>
        <w:tc>
          <w:tcPr>
            <w:tcW w:w="3265" w:type="pct"/>
            <w:shd w:val="clear" w:color="000000" w:fill="EEECE1"/>
            <w:vAlign w:val="center"/>
            <w:hideMark/>
          </w:tcPr>
          <w:p w14:paraId="4F626C3D"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Assenza di anziani</w:t>
            </w:r>
          </w:p>
        </w:tc>
        <w:tc>
          <w:tcPr>
            <w:tcW w:w="412" w:type="pct"/>
            <w:shd w:val="clear" w:color="000000" w:fill="EEECE1"/>
            <w:vAlign w:val="center"/>
            <w:hideMark/>
          </w:tcPr>
          <w:p w14:paraId="0DDF46D1"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w:t>
            </w:r>
          </w:p>
        </w:tc>
      </w:tr>
      <w:tr w:rsidR="00C2529A" w:rsidRPr="00212FDE" w14:paraId="2CE28DA1" w14:textId="77777777" w:rsidTr="00CB7680">
        <w:trPr>
          <w:trHeight w:val="360"/>
        </w:trPr>
        <w:tc>
          <w:tcPr>
            <w:tcW w:w="243" w:type="pct"/>
            <w:vMerge/>
            <w:vAlign w:val="center"/>
            <w:hideMark/>
          </w:tcPr>
          <w:p w14:paraId="76F3D22D"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02D2F047"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EECE1"/>
            <w:vAlign w:val="center"/>
            <w:hideMark/>
          </w:tcPr>
          <w:p w14:paraId="715884DE"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 anziano</w:t>
            </w:r>
          </w:p>
        </w:tc>
        <w:tc>
          <w:tcPr>
            <w:tcW w:w="412" w:type="pct"/>
            <w:shd w:val="clear" w:color="000000" w:fill="EEECE1"/>
            <w:vAlign w:val="center"/>
            <w:hideMark/>
          </w:tcPr>
          <w:p w14:paraId="6BEE37E0"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C2529A" w:rsidRPr="00212FDE" w14:paraId="67254A14" w14:textId="77777777" w:rsidTr="00CB7680">
        <w:trPr>
          <w:trHeight w:val="360"/>
        </w:trPr>
        <w:tc>
          <w:tcPr>
            <w:tcW w:w="243" w:type="pct"/>
            <w:vMerge/>
            <w:vAlign w:val="center"/>
            <w:hideMark/>
          </w:tcPr>
          <w:p w14:paraId="0A6019B5"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23C6DB6B"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EECE1"/>
            <w:vAlign w:val="center"/>
            <w:hideMark/>
          </w:tcPr>
          <w:p w14:paraId="1EDC6739" w14:textId="445F4249" w:rsidR="00303FE3" w:rsidRPr="00212FDE" w:rsidRDefault="00C2529A"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Da </w:t>
            </w:r>
            <w:r w:rsidR="00303FE3" w:rsidRPr="00212FDE">
              <w:rPr>
                <w:rFonts w:ascii="Times New Roman" w:eastAsia="Times New Roman" w:hAnsi="Times New Roman" w:cs="Times New Roman"/>
                <w:sz w:val="24"/>
                <w:szCs w:val="24"/>
                <w:lang w:eastAsia="it-IT"/>
              </w:rPr>
              <w:t>2 anziani in su</w:t>
            </w:r>
          </w:p>
        </w:tc>
        <w:tc>
          <w:tcPr>
            <w:tcW w:w="412" w:type="pct"/>
            <w:shd w:val="clear" w:color="000000" w:fill="EEECE1"/>
            <w:vAlign w:val="center"/>
            <w:hideMark/>
          </w:tcPr>
          <w:p w14:paraId="0870B6E6"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C2529A" w:rsidRPr="00212FDE" w14:paraId="5D8A1A19" w14:textId="77777777" w:rsidTr="00CB7680">
        <w:trPr>
          <w:trHeight w:val="360"/>
        </w:trPr>
        <w:tc>
          <w:tcPr>
            <w:tcW w:w="243" w:type="pct"/>
            <w:vMerge w:val="restart"/>
            <w:shd w:val="clear" w:color="000000" w:fill="E26B0A"/>
            <w:vAlign w:val="center"/>
            <w:hideMark/>
          </w:tcPr>
          <w:p w14:paraId="1C97C7C5"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4</w:t>
            </w:r>
          </w:p>
        </w:tc>
        <w:tc>
          <w:tcPr>
            <w:tcW w:w="1080" w:type="pct"/>
            <w:vMerge w:val="restart"/>
            <w:shd w:val="clear" w:color="000000" w:fill="E26B0A"/>
            <w:vAlign w:val="center"/>
            <w:hideMark/>
          </w:tcPr>
          <w:p w14:paraId="05D796A1" w14:textId="4A014627"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 xml:space="preserve">Componenti il nucleo familiare con </w:t>
            </w:r>
            <w:r w:rsidR="001B236C">
              <w:rPr>
                <w:rFonts w:ascii="Times New Roman" w:eastAsia="Times New Roman" w:hAnsi="Times New Roman" w:cs="Times New Roman"/>
                <w:bCs/>
                <w:sz w:val="24"/>
                <w:szCs w:val="24"/>
                <w:lang w:eastAsia="it-IT"/>
              </w:rPr>
              <w:t>invalidità</w:t>
            </w:r>
          </w:p>
        </w:tc>
        <w:tc>
          <w:tcPr>
            <w:tcW w:w="3265" w:type="pct"/>
            <w:shd w:val="clear" w:color="000000" w:fill="E26B0A"/>
            <w:vAlign w:val="center"/>
            <w:hideMark/>
          </w:tcPr>
          <w:p w14:paraId="3ABA4B99" w14:textId="394ACB96"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Assenza di persone con </w:t>
            </w:r>
            <w:r w:rsidR="001B236C">
              <w:rPr>
                <w:rFonts w:ascii="Times New Roman" w:eastAsia="Times New Roman" w:hAnsi="Times New Roman" w:cs="Times New Roman"/>
                <w:sz w:val="24"/>
                <w:szCs w:val="24"/>
                <w:lang w:eastAsia="it-IT"/>
              </w:rPr>
              <w:t>invalidità</w:t>
            </w:r>
          </w:p>
        </w:tc>
        <w:tc>
          <w:tcPr>
            <w:tcW w:w="412" w:type="pct"/>
            <w:shd w:val="clear" w:color="000000" w:fill="E26B0A"/>
            <w:vAlign w:val="center"/>
            <w:hideMark/>
          </w:tcPr>
          <w:p w14:paraId="17F2ED66"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w:t>
            </w:r>
          </w:p>
        </w:tc>
      </w:tr>
      <w:tr w:rsidR="00C2529A" w:rsidRPr="00212FDE" w14:paraId="48CFB534" w14:textId="77777777" w:rsidTr="00CB7680">
        <w:trPr>
          <w:trHeight w:val="300"/>
        </w:trPr>
        <w:tc>
          <w:tcPr>
            <w:tcW w:w="243" w:type="pct"/>
            <w:vMerge/>
            <w:vAlign w:val="center"/>
            <w:hideMark/>
          </w:tcPr>
          <w:p w14:paraId="16182C31"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386417FC"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26B0A"/>
            <w:vAlign w:val="center"/>
            <w:hideMark/>
          </w:tcPr>
          <w:p w14:paraId="72F9039F" w14:textId="6C4243FA"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1 persona con </w:t>
            </w:r>
            <w:r w:rsidR="001B236C">
              <w:rPr>
                <w:rFonts w:ascii="Times New Roman" w:eastAsia="Times New Roman" w:hAnsi="Times New Roman" w:cs="Times New Roman"/>
                <w:sz w:val="24"/>
                <w:szCs w:val="24"/>
                <w:lang w:eastAsia="it-IT"/>
              </w:rPr>
              <w:t>invalidità</w:t>
            </w:r>
            <w:r w:rsidRPr="00212FDE">
              <w:rPr>
                <w:rFonts w:ascii="Times New Roman" w:eastAsia="Times New Roman" w:hAnsi="Times New Roman" w:cs="Times New Roman"/>
                <w:sz w:val="24"/>
                <w:szCs w:val="24"/>
                <w:lang w:eastAsia="it-IT"/>
              </w:rPr>
              <w:t xml:space="preserve"> al </w:t>
            </w:r>
            <w:r w:rsidR="003734F1" w:rsidRPr="00212FDE">
              <w:rPr>
                <w:rFonts w:ascii="Times New Roman" w:eastAsia="Times New Roman" w:hAnsi="Times New Roman" w:cs="Times New Roman"/>
                <w:sz w:val="24"/>
                <w:szCs w:val="24"/>
                <w:lang w:eastAsia="it-IT"/>
              </w:rPr>
              <w:t>46</w:t>
            </w:r>
            <w:r w:rsidRPr="00212FDE">
              <w:rPr>
                <w:rFonts w:ascii="Times New Roman" w:eastAsia="Times New Roman" w:hAnsi="Times New Roman" w:cs="Times New Roman"/>
                <w:sz w:val="24"/>
                <w:szCs w:val="24"/>
                <w:lang w:eastAsia="it-IT"/>
              </w:rPr>
              <w:t>%</w:t>
            </w:r>
          </w:p>
        </w:tc>
        <w:tc>
          <w:tcPr>
            <w:tcW w:w="412" w:type="pct"/>
            <w:shd w:val="clear" w:color="000000" w:fill="E26B0A"/>
            <w:vAlign w:val="center"/>
            <w:hideMark/>
          </w:tcPr>
          <w:p w14:paraId="560CEC3D"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C2529A" w:rsidRPr="00212FDE" w14:paraId="24B26CFF" w14:textId="77777777" w:rsidTr="00CB7680">
        <w:trPr>
          <w:trHeight w:val="300"/>
        </w:trPr>
        <w:tc>
          <w:tcPr>
            <w:tcW w:w="243" w:type="pct"/>
            <w:vMerge/>
            <w:vAlign w:val="center"/>
            <w:hideMark/>
          </w:tcPr>
          <w:p w14:paraId="63676BF2"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11A51DE0"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26B0A"/>
            <w:vAlign w:val="center"/>
            <w:hideMark/>
          </w:tcPr>
          <w:p w14:paraId="0677D0A0" w14:textId="6F14DBA9"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 </w:t>
            </w:r>
            <w:r w:rsidR="00C2529A" w:rsidRPr="00212FDE">
              <w:rPr>
                <w:rFonts w:ascii="Times New Roman" w:eastAsia="Times New Roman" w:hAnsi="Times New Roman" w:cs="Times New Roman"/>
                <w:sz w:val="24"/>
                <w:szCs w:val="24"/>
                <w:lang w:eastAsia="it-IT"/>
              </w:rPr>
              <w:t xml:space="preserve">2 o più persone con </w:t>
            </w:r>
            <w:r w:rsidR="001B236C">
              <w:rPr>
                <w:rFonts w:ascii="Times New Roman" w:eastAsia="Times New Roman" w:hAnsi="Times New Roman" w:cs="Times New Roman"/>
                <w:sz w:val="24"/>
                <w:szCs w:val="24"/>
                <w:lang w:eastAsia="it-IT"/>
              </w:rPr>
              <w:t>invalidità</w:t>
            </w:r>
            <w:r w:rsidRPr="00212FDE">
              <w:rPr>
                <w:rFonts w:ascii="Times New Roman" w:eastAsia="Times New Roman" w:hAnsi="Times New Roman" w:cs="Times New Roman"/>
                <w:sz w:val="24"/>
                <w:szCs w:val="24"/>
                <w:lang w:eastAsia="it-IT"/>
              </w:rPr>
              <w:t xml:space="preserve"> al </w:t>
            </w:r>
            <w:r w:rsidR="003734F1" w:rsidRPr="00212FDE">
              <w:rPr>
                <w:rFonts w:ascii="Times New Roman" w:eastAsia="Times New Roman" w:hAnsi="Times New Roman" w:cs="Times New Roman"/>
                <w:sz w:val="24"/>
                <w:szCs w:val="24"/>
                <w:lang w:eastAsia="it-IT"/>
              </w:rPr>
              <w:t>4</w:t>
            </w:r>
            <w:r w:rsidRPr="00212FDE">
              <w:rPr>
                <w:rFonts w:ascii="Times New Roman" w:eastAsia="Times New Roman" w:hAnsi="Times New Roman" w:cs="Times New Roman"/>
                <w:sz w:val="24"/>
                <w:szCs w:val="24"/>
                <w:lang w:eastAsia="it-IT"/>
              </w:rPr>
              <w:t>6%</w:t>
            </w:r>
          </w:p>
        </w:tc>
        <w:tc>
          <w:tcPr>
            <w:tcW w:w="412" w:type="pct"/>
            <w:shd w:val="clear" w:color="000000" w:fill="E26B0A"/>
            <w:vAlign w:val="center"/>
            <w:hideMark/>
          </w:tcPr>
          <w:p w14:paraId="3D8B5115"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C2529A" w:rsidRPr="00212FDE" w14:paraId="0A8E5472" w14:textId="77777777" w:rsidTr="00CB7680">
        <w:trPr>
          <w:trHeight w:val="600"/>
        </w:trPr>
        <w:tc>
          <w:tcPr>
            <w:tcW w:w="243" w:type="pct"/>
            <w:vMerge w:val="restart"/>
            <w:shd w:val="clear" w:color="auto" w:fill="auto"/>
            <w:vAlign w:val="center"/>
            <w:hideMark/>
          </w:tcPr>
          <w:p w14:paraId="6C0C285C"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5</w:t>
            </w:r>
          </w:p>
        </w:tc>
        <w:tc>
          <w:tcPr>
            <w:tcW w:w="1080" w:type="pct"/>
            <w:vMerge w:val="restart"/>
            <w:shd w:val="clear" w:color="auto" w:fill="auto"/>
            <w:hideMark/>
          </w:tcPr>
          <w:p w14:paraId="531BC86C" w14:textId="77777777"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p w14:paraId="29753454" w14:textId="77777777"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Beneficiario di contributi economici a sostegno del reddito</w:t>
            </w:r>
          </w:p>
        </w:tc>
        <w:tc>
          <w:tcPr>
            <w:tcW w:w="3265" w:type="pct"/>
            <w:shd w:val="clear" w:color="auto" w:fill="auto"/>
            <w:vAlign w:val="center"/>
            <w:hideMark/>
          </w:tcPr>
          <w:p w14:paraId="10654B5E" w14:textId="5C252F6B"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 Contributi economici continua</w:t>
            </w:r>
            <w:r w:rsidR="00C2529A" w:rsidRPr="00212FDE">
              <w:rPr>
                <w:rFonts w:ascii="Times New Roman" w:eastAsia="Times New Roman" w:hAnsi="Times New Roman" w:cs="Times New Roman"/>
                <w:sz w:val="24"/>
                <w:szCs w:val="24"/>
                <w:lang w:eastAsia="it-IT"/>
              </w:rPr>
              <w:t xml:space="preserve">tivi/ </w:t>
            </w:r>
            <w:r w:rsidR="008D387C" w:rsidRPr="00212FDE">
              <w:rPr>
                <w:rFonts w:ascii="Times New Roman" w:eastAsia="Times New Roman" w:hAnsi="Times New Roman" w:cs="Times New Roman"/>
                <w:sz w:val="24"/>
                <w:szCs w:val="24"/>
                <w:lang w:eastAsia="it-IT"/>
              </w:rPr>
              <w:t xml:space="preserve">pensione e/o </w:t>
            </w:r>
            <w:r w:rsidRPr="00212FDE">
              <w:rPr>
                <w:rFonts w:ascii="Times New Roman" w:eastAsia="Times New Roman" w:hAnsi="Times New Roman" w:cs="Times New Roman"/>
                <w:sz w:val="24"/>
                <w:szCs w:val="24"/>
                <w:lang w:eastAsia="it-IT"/>
              </w:rPr>
              <w:t>reddito cittadinanza</w:t>
            </w:r>
          </w:p>
        </w:tc>
        <w:tc>
          <w:tcPr>
            <w:tcW w:w="412" w:type="pct"/>
            <w:shd w:val="clear" w:color="auto" w:fill="auto"/>
            <w:vAlign w:val="center"/>
            <w:hideMark/>
          </w:tcPr>
          <w:p w14:paraId="19090841"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w:t>
            </w:r>
          </w:p>
        </w:tc>
      </w:tr>
      <w:tr w:rsidR="00C2529A" w:rsidRPr="00212FDE" w14:paraId="0874DEEB" w14:textId="77777777" w:rsidTr="00CB7680">
        <w:trPr>
          <w:trHeight w:val="300"/>
        </w:trPr>
        <w:tc>
          <w:tcPr>
            <w:tcW w:w="243" w:type="pct"/>
            <w:vMerge/>
            <w:vAlign w:val="center"/>
            <w:hideMark/>
          </w:tcPr>
          <w:p w14:paraId="114A610C"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6D79D5B5"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auto" w:fill="auto"/>
            <w:vAlign w:val="center"/>
            <w:hideMark/>
          </w:tcPr>
          <w:p w14:paraId="7608847A"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Buoni spesa/contributi economici straordinari</w:t>
            </w:r>
          </w:p>
        </w:tc>
        <w:tc>
          <w:tcPr>
            <w:tcW w:w="412" w:type="pct"/>
            <w:shd w:val="clear" w:color="auto" w:fill="auto"/>
            <w:vAlign w:val="center"/>
            <w:hideMark/>
          </w:tcPr>
          <w:p w14:paraId="3FCF22BF"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C2529A" w:rsidRPr="00212FDE" w14:paraId="665EDF1A" w14:textId="77777777" w:rsidTr="00CB7680">
        <w:trPr>
          <w:trHeight w:val="300"/>
        </w:trPr>
        <w:tc>
          <w:tcPr>
            <w:tcW w:w="243" w:type="pct"/>
            <w:vMerge/>
            <w:vAlign w:val="center"/>
            <w:hideMark/>
          </w:tcPr>
          <w:p w14:paraId="06989592"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26AEBE5C"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auto" w:fill="auto"/>
            <w:vAlign w:val="center"/>
            <w:hideMark/>
          </w:tcPr>
          <w:p w14:paraId="18C98B5E"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Nessun contributo beneficio erogato</w:t>
            </w:r>
          </w:p>
        </w:tc>
        <w:tc>
          <w:tcPr>
            <w:tcW w:w="412" w:type="pct"/>
            <w:shd w:val="clear" w:color="auto" w:fill="auto"/>
            <w:vAlign w:val="center"/>
            <w:hideMark/>
          </w:tcPr>
          <w:p w14:paraId="06F4549E"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C2529A" w:rsidRPr="00212FDE" w14:paraId="7CC83895" w14:textId="77777777" w:rsidTr="00C8105A">
        <w:trPr>
          <w:trHeight w:val="386"/>
        </w:trPr>
        <w:tc>
          <w:tcPr>
            <w:tcW w:w="243" w:type="pct"/>
            <w:vMerge w:val="restart"/>
            <w:shd w:val="clear" w:color="000000" w:fill="EEECE1"/>
            <w:vAlign w:val="center"/>
            <w:hideMark/>
          </w:tcPr>
          <w:p w14:paraId="60A1E101"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6</w:t>
            </w:r>
          </w:p>
        </w:tc>
        <w:tc>
          <w:tcPr>
            <w:tcW w:w="1080" w:type="pct"/>
            <w:vMerge w:val="restart"/>
            <w:shd w:val="clear" w:color="000000" w:fill="EEECE1"/>
            <w:hideMark/>
          </w:tcPr>
          <w:p w14:paraId="5393BBEB" w14:textId="77777777" w:rsidR="001818B4"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 xml:space="preserve">                                                                       </w:t>
            </w:r>
          </w:p>
          <w:p w14:paraId="5448DBD7" w14:textId="77777777" w:rsidR="001818B4" w:rsidRPr="00212FDE" w:rsidRDefault="001818B4" w:rsidP="00303FE3">
            <w:pPr>
              <w:spacing w:after="0" w:line="240" w:lineRule="auto"/>
              <w:jc w:val="center"/>
              <w:rPr>
                <w:rFonts w:ascii="Times New Roman" w:eastAsia="Times New Roman" w:hAnsi="Times New Roman" w:cs="Times New Roman"/>
                <w:bCs/>
                <w:sz w:val="24"/>
                <w:szCs w:val="24"/>
                <w:lang w:eastAsia="it-IT"/>
              </w:rPr>
            </w:pPr>
          </w:p>
          <w:p w14:paraId="05EB01BF" w14:textId="77777777" w:rsidR="001818B4" w:rsidRPr="00212FDE" w:rsidRDefault="001818B4" w:rsidP="00303FE3">
            <w:pPr>
              <w:spacing w:after="0" w:line="240" w:lineRule="auto"/>
              <w:jc w:val="center"/>
              <w:rPr>
                <w:rFonts w:ascii="Times New Roman" w:eastAsia="Times New Roman" w:hAnsi="Times New Roman" w:cs="Times New Roman"/>
                <w:bCs/>
                <w:sz w:val="24"/>
                <w:szCs w:val="24"/>
                <w:lang w:eastAsia="it-IT"/>
              </w:rPr>
            </w:pPr>
          </w:p>
          <w:p w14:paraId="3D41C72B" w14:textId="0A2699E8"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Condizione lavorativa</w:t>
            </w:r>
          </w:p>
        </w:tc>
        <w:tc>
          <w:tcPr>
            <w:tcW w:w="3265" w:type="pct"/>
            <w:shd w:val="clear" w:color="000000" w:fill="EEECE1"/>
            <w:hideMark/>
          </w:tcPr>
          <w:p w14:paraId="1F82945D" w14:textId="44C2F0D3" w:rsidR="00303FE3" w:rsidRPr="00212FDE" w:rsidRDefault="003734F1"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P</w:t>
            </w:r>
            <w:r w:rsidR="00704118" w:rsidRPr="00212FDE">
              <w:rPr>
                <w:rFonts w:ascii="Times New Roman" w:eastAsia="Times New Roman" w:hAnsi="Times New Roman" w:cs="Times New Roman"/>
                <w:sz w:val="24"/>
                <w:szCs w:val="24"/>
                <w:lang w:eastAsia="it-IT"/>
              </w:rPr>
              <w:t>ension</w:t>
            </w:r>
            <w:r w:rsidRPr="00212FDE">
              <w:rPr>
                <w:rFonts w:ascii="Times New Roman" w:eastAsia="Times New Roman" w:hAnsi="Times New Roman" w:cs="Times New Roman"/>
                <w:sz w:val="24"/>
                <w:szCs w:val="24"/>
                <w:lang w:eastAsia="it-IT"/>
              </w:rPr>
              <w:t>ati (</w:t>
            </w:r>
            <w:r w:rsidR="00704118" w:rsidRPr="00212FDE">
              <w:rPr>
                <w:rFonts w:ascii="Times New Roman" w:eastAsia="Times New Roman" w:hAnsi="Times New Roman" w:cs="Times New Roman"/>
                <w:sz w:val="24"/>
                <w:szCs w:val="24"/>
                <w:lang w:eastAsia="it-IT"/>
              </w:rPr>
              <w:t>di vecchiaia o reversibilità</w:t>
            </w:r>
            <w:r w:rsidRPr="00212FDE">
              <w:rPr>
                <w:rFonts w:ascii="Times New Roman" w:eastAsia="Times New Roman" w:hAnsi="Times New Roman" w:cs="Times New Roman"/>
                <w:sz w:val="24"/>
                <w:szCs w:val="24"/>
                <w:lang w:eastAsia="it-IT"/>
              </w:rPr>
              <w:t>)</w:t>
            </w:r>
          </w:p>
        </w:tc>
        <w:tc>
          <w:tcPr>
            <w:tcW w:w="412" w:type="pct"/>
            <w:shd w:val="clear" w:color="000000" w:fill="EEECE1"/>
            <w:vAlign w:val="center"/>
            <w:hideMark/>
          </w:tcPr>
          <w:p w14:paraId="6F828228" w14:textId="579755D1" w:rsidR="00303FE3" w:rsidRPr="00212FDE" w:rsidRDefault="00704118"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w:t>
            </w:r>
          </w:p>
        </w:tc>
      </w:tr>
      <w:tr w:rsidR="00C2529A" w:rsidRPr="00212FDE" w14:paraId="314B2CD0" w14:textId="77777777" w:rsidTr="00230CF0">
        <w:trPr>
          <w:trHeight w:val="300"/>
        </w:trPr>
        <w:tc>
          <w:tcPr>
            <w:tcW w:w="243" w:type="pct"/>
            <w:vMerge/>
            <w:vAlign w:val="center"/>
            <w:hideMark/>
          </w:tcPr>
          <w:p w14:paraId="282F964E"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44A5F0A6"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EECE1"/>
          </w:tcPr>
          <w:p w14:paraId="2D0DE0A1" w14:textId="4EA298BD" w:rsidR="00303FE3" w:rsidRPr="00212FDE" w:rsidRDefault="00230CF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Sospensione/forte contrazione attività di lavoro autonomo/dipendente di almeno un componente nucleo familiare</w:t>
            </w:r>
          </w:p>
        </w:tc>
        <w:tc>
          <w:tcPr>
            <w:tcW w:w="412" w:type="pct"/>
            <w:shd w:val="clear" w:color="000000" w:fill="EEECE1"/>
            <w:vAlign w:val="center"/>
            <w:hideMark/>
          </w:tcPr>
          <w:p w14:paraId="086F4F8B"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230CF0" w:rsidRPr="00212FDE" w14:paraId="1FCB113F" w14:textId="77777777" w:rsidTr="00CB7680">
        <w:trPr>
          <w:trHeight w:val="300"/>
        </w:trPr>
        <w:tc>
          <w:tcPr>
            <w:tcW w:w="243" w:type="pct"/>
            <w:vMerge/>
            <w:vAlign w:val="center"/>
          </w:tcPr>
          <w:p w14:paraId="435421F6" w14:textId="77777777" w:rsidR="00230CF0" w:rsidRPr="00212FDE" w:rsidRDefault="00230CF0"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tcPr>
          <w:p w14:paraId="0DA7A599" w14:textId="77777777" w:rsidR="00230CF0" w:rsidRPr="00212FDE" w:rsidRDefault="00230CF0"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EECE1"/>
          </w:tcPr>
          <w:p w14:paraId="7388A024" w14:textId="311F477D" w:rsidR="00230CF0" w:rsidRPr="00212FDE" w:rsidRDefault="00230CF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Perdita lavoro senza ammortizzatori sociali di almeno un componente nucleo familiare</w:t>
            </w:r>
          </w:p>
        </w:tc>
        <w:tc>
          <w:tcPr>
            <w:tcW w:w="412" w:type="pct"/>
            <w:shd w:val="clear" w:color="000000" w:fill="EEECE1"/>
            <w:vAlign w:val="center"/>
          </w:tcPr>
          <w:p w14:paraId="5B7482CE" w14:textId="4F6D396B" w:rsidR="00230CF0" w:rsidRPr="00212FDE" w:rsidRDefault="00230CF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C2529A" w:rsidRPr="00212FDE" w14:paraId="1A0F0436" w14:textId="77777777" w:rsidTr="00CB7680">
        <w:trPr>
          <w:trHeight w:val="300"/>
        </w:trPr>
        <w:tc>
          <w:tcPr>
            <w:tcW w:w="243" w:type="pct"/>
            <w:vMerge/>
            <w:vAlign w:val="center"/>
            <w:hideMark/>
          </w:tcPr>
          <w:p w14:paraId="2C02EC93" w14:textId="77777777" w:rsidR="00303FE3" w:rsidRPr="00212FDE" w:rsidRDefault="00303FE3" w:rsidP="00303FE3">
            <w:pPr>
              <w:spacing w:after="0" w:line="240" w:lineRule="auto"/>
              <w:rPr>
                <w:rFonts w:ascii="Times New Roman" w:eastAsia="Times New Roman" w:hAnsi="Times New Roman" w:cs="Times New Roman"/>
                <w:b/>
                <w:bCs/>
                <w:sz w:val="24"/>
                <w:szCs w:val="24"/>
                <w:lang w:eastAsia="it-IT"/>
              </w:rPr>
            </w:pPr>
          </w:p>
        </w:tc>
        <w:tc>
          <w:tcPr>
            <w:tcW w:w="1080" w:type="pct"/>
            <w:vMerge/>
            <w:vAlign w:val="center"/>
            <w:hideMark/>
          </w:tcPr>
          <w:p w14:paraId="073A820C" w14:textId="77777777" w:rsidR="00303FE3" w:rsidRPr="00212FDE" w:rsidRDefault="00303FE3" w:rsidP="00303FE3">
            <w:pPr>
              <w:spacing w:after="0" w:line="240" w:lineRule="auto"/>
              <w:rPr>
                <w:rFonts w:ascii="Times New Roman" w:eastAsia="Times New Roman" w:hAnsi="Times New Roman" w:cs="Times New Roman"/>
                <w:bCs/>
                <w:sz w:val="24"/>
                <w:szCs w:val="24"/>
                <w:lang w:eastAsia="it-IT"/>
              </w:rPr>
            </w:pPr>
          </w:p>
        </w:tc>
        <w:tc>
          <w:tcPr>
            <w:tcW w:w="3265" w:type="pct"/>
            <w:shd w:val="clear" w:color="000000" w:fill="EEECE1"/>
            <w:hideMark/>
          </w:tcPr>
          <w:p w14:paraId="6A9BB423"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Nessuna occupazione lavorativa </w:t>
            </w:r>
          </w:p>
        </w:tc>
        <w:tc>
          <w:tcPr>
            <w:tcW w:w="412" w:type="pct"/>
            <w:shd w:val="clear" w:color="000000" w:fill="EEECE1"/>
            <w:vAlign w:val="center"/>
            <w:hideMark/>
          </w:tcPr>
          <w:p w14:paraId="725AA23D" w14:textId="77777777" w:rsidR="00303FE3" w:rsidRPr="00212FDE" w:rsidRDefault="00303FE3"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FB7C70" w:rsidRPr="00212FDE" w14:paraId="1608F72D" w14:textId="77777777" w:rsidTr="00CB7680">
        <w:trPr>
          <w:trHeight w:val="300"/>
        </w:trPr>
        <w:tc>
          <w:tcPr>
            <w:tcW w:w="243" w:type="pct"/>
            <w:vMerge w:val="restart"/>
            <w:shd w:val="clear" w:color="000000" w:fill="E26B0A"/>
            <w:vAlign w:val="center"/>
            <w:hideMark/>
          </w:tcPr>
          <w:p w14:paraId="4D213D72" w14:textId="77777777" w:rsidR="00FB7C70" w:rsidRPr="00212FDE" w:rsidRDefault="00FB7C70"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7</w:t>
            </w:r>
          </w:p>
        </w:tc>
        <w:tc>
          <w:tcPr>
            <w:tcW w:w="1080" w:type="pct"/>
            <w:vMerge w:val="restart"/>
            <w:shd w:val="clear" w:color="000000" w:fill="E26B0A"/>
            <w:hideMark/>
          </w:tcPr>
          <w:p w14:paraId="1C560754" w14:textId="77777777"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p w14:paraId="2B63E81A" w14:textId="77777777"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p w14:paraId="32CBE4F8" w14:textId="77777777"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p w14:paraId="0BB0AEED" w14:textId="77777777"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Condizione abitativa</w:t>
            </w:r>
          </w:p>
          <w:p w14:paraId="0F3F103D" w14:textId="143373B8"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 </w:t>
            </w:r>
          </w:p>
        </w:tc>
        <w:tc>
          <w:tcPr>
            <w:tcW w:w="3265" w:type="pct"/>
            <w:shd w:val="clear" w:color="000000" w:fill="E26B0A"/>
            <w:vAlign w:val="center"/>
            <w:hideMark/>
          </w:tcPr>
          <w:p w14:paraId="015EB521" w14:textId="699F04C1"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lastRenderedPageBreak/>
              <w:t>Abitazione di proprietà/comodato d'uso gratuito</w:t>
            </w:r>
          </w:p>
        </w:tc>
        <w:tc>
          <w:tcPr>
            <w:tcW w:w="412" w:type="pct"/>
            <w:shd w:val="clear" w:color="000000" w:fill="E26B0A"/>
            <w:vAlign w:val="center"/>
            <w:hideMark/>
          </w:tcPr>
          <w:p w14:paraId="2957529C" w14:textId="77777777"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w:t>
            </w:r>
          </w:p>
        </w:tc>
      </w:tr>
      <w:tr w:rsidR="00FB7C70" w:rsidRPr="00212FDE" w14:paraId="7ECF92E9" w14:textId="77777777" w:rsidTr="00CB7680">
        <w:trPr>
          <w:trHeight w:val="360"/>
        </w:trPr>
        <w:tc>
          <w:tcPr>
            <w:tcW w:w="243" w:type="pct"/>
            <w:vMerge/>
            <w:vAlign w:val="center"/>
            <w:hideMark/>
          </w:tcPr>
          <w:p w14:paraId="70FF49C8" w14:textId="77777777" w:rsidR="00FB7C70" w:rsidRPr="00212FDE" w:rsidRDefault="00FB7C70" w:rsidP="00303FE3">
            <w:pPr>
              <w:spacing w:after="0" w:line="240" w:lineRule="auto"/>
              <w:rPr>
                <w:rFonts w:ascii="Times New Roman" w:eastAsia="Times New Roman" w:hAnsi="Times New Roman" w:cs="Times New Roman"/>
                <w:bCs/>
                <w:sz w:val="24"/>
                <w:szCs w:val="24"/>
                <w:lang w:eastAsia="it-IT"/>
              </w:rPr>
            </w:pPr>
          </w:p>
        </w:tc>
        <w:tc>
          <w:tcPr>
            <w:tcW w:w="1080" w:type="pct"/>
            <w:vMerge/>
            <w:vAlign w:val="center"/>
            <w:hideMark/>
          </w:tcPr>
          <w:p w14:paraId="0CBE6A58" w14:textId="6B53DF76"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tc>
        <w:tc>
          <w:tcPr>
            <w:tcW w:w="3265" w:type="pct"/>
            <w:shd w:val="clear" w:color="000000" w:fill="E26B0A"/>
            <w:vAlign w:val="center"/>
            <w:hideMark/>
          </w:tcPr>
          <w:p w14:paraId="00026466" w14:textId="3C646213"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Canone di locazione</w:t>
            </w:r>
          </w:p>
        </w:tc>
        <w:tc>
          <w:tcPr>
            <w:tcW w:w="412" w:type="pct"/>
            <w:shd w:val="clear" w:color="000000" w:fill="E26B0A"/>
            <w:vAlign w:val="center"/>
            <w:hideMark/>
          </w:tcPr>
          <w:p w14:paraId="76D259E5" w14:textId="77777777"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FB7C70" w:rsidRPr="00212FDE" w14:paraId="33639631" w14:textId="77777777" w:rsidTr="00CB7680">
        <w:trPr>
          <w:trHeight w:val="300"/>
        </w:trPr>
        <w:tc>
          <w:tcPr>
            <w:tcW w:w="243" w:type="pct"/>
            <w:vMerge/>
            <w:vAlign w:val="center"/>
            <w:hideMark/>
          </w:tcPr>
          <w:p w14:paraId="7C43F1D9" w14:textId="77777777" w:rsidR="00FB7C70" w:rsidRPr="00212FDE" w:rsidRDefault="00FB7C70" w:rsidP="00303FE3">
            <w:pPr>
              <w:spacing w:after="0" w:line="240" w:lineRule="auto"/>
              <w:rPr>
                <w:rFonts w:ascii="Times New Roman" w:eastAsia="Times New Roman" w:hAnsi="Times New Roman" w:cs="Times New Roman"/>
                <w:bCs/>
                <w:sz w:val="24"/>
                <w:szCs w:val="24"/>
                <w:lang w:eastAsia="it-IT"/>
              </w:rPr>
            </w:pPr>
          </w:p>
        </w:tc>
        <w:tc>
          <w:tcPr>
            <w:tcW w:w="1080" w:type="pct"/>
            <w:vMerge/>
            <w:vAlign w:val="center"/>
            <w:hideMark/>
          </w:tcPr>
          <w:p w14:paraId="55A1FFC0" w14:textId="49CD26B1"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tc>
        <w:tc>
          <w:tcPr>
            <w:tcW w:w="3265" w:type="pct"/>
            <w:shd w:val="clear" w:color="000000" w:fill="E26B0A"/>
            <w:vAlign w:val="center"/>
            <w:hideMark/>
          </w:tcPr>
          <w:p w14:paraId="42DD5492" w14:textId="6DA6C8AF"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Abitazione proprietà con mutuo in corso</w:t>
            </w:r>
          </w:p>
        </w:tc>
        <w:tc>
          <w:tcPr>
            <w:tcW w:w="412" w:type="pct"/>
            <w:shd w:val="clear" w:color="000000" w:fill="E26B0A"/>
            <w:vAlign w:val="center"/>
            <w:hideMark/>
          </w:tcPr>
          <w:p w14:paraId="40024D7D" w14:textId="77777777"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0,5</w:t>
            </w:r>
          </w:p>
        </w:tc>
      </w:tr>
      <w:tr w:rsidR="00FB7C70" w:rsidRPr="00212FDE" w14:paraId="76D55A56" w14:textId="77777777" w:rsidTr="00CB7680">
        <w:trPr>
          <w:trHeight w:val="600"/>
        </w:trPr>
        <w:tc>
          <w:tcPr>
            <w:tcW w:w="243" w:type="pct"/>
            <w:vMerge/>
            <w:vAlign w:val="center"/>
            <w:hideMark/>
          </w:tcPr>
          <w:p w14:paraId="0E85B137" w14:textId="77777777" w:rsidR="00FB7C70" w:rsidRPr="00212FDE" w:rsidRDefault="00FB7C70" w:rsidP="00303FE3">
            <w:pPr>
              <w:spacing w:after="0" w:line="240" w:lineRule="auto"/>
              <w:rPr>
                <w:rFonts w:ascii="Times New Roman" w:eastAsia="Times New Roman" w:hAnsi="Times New Roman" w:cs="Times New Roman"/>
                <w:bCs/>
                <w:sz w:val="24"/>
                <w:szCs w:val="24"/>
                <w:lang w:eastAsia="it-IT"/>
              </w:rPr>
            </w:pPr>
          </w:p>
        </w:tc>
        <w:tc>
          <w:tcPr>
            <w:tcW w:w="1080" w:type="pct"/>
            <w:vMerge/>
            <w:shd w:val="clear" w:color="000000" w:fill="E26B0A"/>
            <w:hideMark/>
          </w:tcPr>
          <w:p w14:paraId="39EC5589" w14:textId="70BBD2D6" w:rsidR="00FB7C70" w:rsidRPr="00212FDE" w:rsidRDefault="00FB7C70" w:rsidP="00303FE3">
            <w:pPr>
              <w:spacing w:after="0" w:line="240" w:lineRule="auto"/>
              <w:jc w:val="center"/>
              <w:rPr>
                <w:rFonts w:ascii="Times New Roman" w:eastAsia="Times New Roman" w:hAnsi="Times New Roman" w:cs="Times New Roman"/>
                <w:bCs/>
                <w:sz w:val="24"/>
                <w:szCs w:val="24"/>
                <w:lang w:eastAsia="it-IT"/>
              </w:rPr>
            </w:pPr>
          </w:p>
        </w:tc>
        <w:tc>
          <w:tcPr>
            <w:tcW w:w="3265" w:type="pct"/>
            <w:shd w:val="clear" w:color="000000" w:fill="E26B0A"/>
            <w:vAlign w:val="center"/>
            <w:hideMark/>
          </w:tcPr>
          <w:p w14:paraId="3A9A3858" w14:textId="55CC4034" w:rsidR="00FB7C70" w:rsidRPr="00212FDE" w:rsidRDefault="00FB7C70" w:rsidP="00C2529A">
            <w:pPr>
              <w:spacing w:after="0" w:line="240" w:lineRule="auto"/>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 xml:space="preserve"> Procedura di sfratto per morosità/ 3 rate mutuo casa proprietà insolute</w:t>
            </w:r>
          </w:p>
        </w:tc>
        <w:tc>
          <w:tcPr>
            <w:tcW w:w="412" w:type="pct"/>
            <w:shd w:val="clear" w:color="000000" w:fill="E26B0A"/>
            <w:vAlign w:val="center"/>
            <w:hideMark/>
          </w:tcPr>
          <w:p w14:paraId="49705E10" w14:textId="77777777" w:rsidR="00FB7C70" w:rsidRPr="00212FDE" w:rsidRDefault="00FB7C70" w:rsidP="00303FE3">
            <w:pPr>
              <w:spacing w:after="0" w:line="240" w:lineRule="auto"/>
              <w:jc w:val="center"/>
              <w:rPr>
                <w:rFonts w:ascii="Times New Roman" w:eastAsia="Times New Roman" w:hAnsi="Times New Roman" w:cs="Times New Roman"/>
                <w:sz w:val="24"/>
                <w:szCs w:val="24"/>
                <w:lang w:eastAsia="it-IT"/>
              </w:rPr>
            </w:pPr>
            <w:r w:rsidRPr="00212FDE">
              <w:rPr>
                <w:rFonts w:ascii="Times New Roman" w:eastAsia="Times New Roman" w:hAnsi="Times New Roman" w:cs="Times New Roman"/>
                <w:sz w:val="24"/>
                <w:szCs w:val="24"/>
                <w:lang w:eastAsia="it-IT"/>
              </w:rPr>
              <w:t>1</w:t>
            </w:r>
          </w:p>
        </w:tc>
      </w:tr>
      <w:tr w:rsidR="00C2529A" w:rsidRPr="00212FDE" w14:paraId="5354F7D5" w14:textId="77777777" w:rsidTr="00CB7680">
        <w:trPr>
          <w:trHeight w:val="300"/>
        </w:trPr>
        <w:tc>
          <w:tcPr>
            <w:tcW w:w="243" w:type="pct"/>
            <w:shd w:val="clear" w:color="000000" w:fill="DDD9C3"/>
            <w:vAlign w:val="center"/>
            <w:hideMark/>
          </w:tcPr>
          <w:p w14:paraId="71F77CDE" w14:textId="77777777" w:rsidR="00303FE3" w:rsidRPr="00212FDE" w:rsidRDefault="00303FE3" w:rsidP="00303FE3">
            <w:pPr>
              <w:spacing w:after="0" w:line="240" w:lineRule="auto"/>
              <w:jc w:val="center"/>
              <w:rPr>
                <w:rFonts w:ascii="Times New Roman" w:eastAsia="Times New Roman" w:hAnsi="Times New Roman" w:cs="Times New Roman"/>
                <w:bCs/>
                <w:sz w:val="24"/>
                <w:szCs w:val="24"/>
                <w:lang w:eastAsia="it-IT"/>
              </w:rPr>
            </w:pPr>
            <w:r w:rsidRPr="00212FDE">
              <w:rPr>
                <w:rFonts w:ascii="Times New Roman" w:eastAsia="Times New Roman" w:hAnsi="Times New Roman" w:cs="Times New Roman"/>
                <w:bCs/>
                <w:sz w:val="24"/>
                <w:szCs w:val="24"/>
                <w:lang w:eastAsia="it-IT"/>
              </w:rPr>
              <w:t> </w:t>
            </w:r>
          </w:p>
        </w:tc>
        <w:tc>
          <w:tcPr>
            <w:tcW w:w="1080" w:type="pct"/>
            <w:shd w:val="clear" w:color="000000" w:fill="DDD9C3"/>
            <w:vAlign w:val="center"/>
            <w:hideMark/>
          </w:tcPr>
          <w:p w14:paraId="3E7E3295"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Totale punti assegnabili</w:t>
            </w:r>
          </w:p>
        </w:tc>
        <w:tc>
          <w:tcPr>
            <w:tcW w:w="3265" w:type="pct"/>
            <w:shd w:val="clear" w:color="000000" w:fill="DDD9C3"/>
            <w:vAlign w:val="center"/>
            <w:hideMark/>
          </w:tcPr>
          <w:p w14:paraId="0A674131" w14:textId="77777777" w:rsidR="00303FE3" w:rsidRPr="00212FDE" w:rsidRDefault="00303FE3" w:rsidP="00303FE3">
            <w:pPr>
              <w:spacing w:after="0" w:line="240" w:lineRule="auto"/>
              <w:jc w:val="center"/>
              <w:rPr>
                <w:rFonts w:ascii="Times New Roman" w:eastAsia="Times New Roman" w:hAnsi="Times New Roman" w:cs="Times New Roman"/>
                <w:b/>
                <w:sz w:val="24"/>
                <w:szCs w:val="24"/>
                <w:lang w:eastAsia="it-IT"/>
              </w:rPr>
            </w:pPr>
            <w:r w:rsidRPr="00212FDE">
              <w:rPr>
                <w:rFonts w:ascii="Times New Roman" w:eastAsia="Times New Roman" w:hAnsi="Times New Roman" w:cs="Times New Roman"/>
                <w:b/>
                <w:sz w:val="24"/>
                <w:szCs w:val="24"/>
                <w:lang w:eastAsia="it-IT"/>
              </w:rPr>
              <w:t> </w:t>
            </w:r>
          </w:p>
        </w:tc>
        <w:tc>
          <w:tcPr>
            <w:tcW w:w="412" w:type="pct"/>
            <w:shd w:val="clear" w:color="000000" w:fill="DDD9C3"/>
            <w:vAlign w:val="center"/>
            <w:hideMark/>
          </w:tcPr>
          <w:p w14:paraId="363CBE15" w14:textId="77777777" w:rsidR="00303FE3" w:rsidRPr="00212FDE" w:rsidRDefault="00303FE3" w:rsidP="00303FE3">
            <w:pPr>
              <w:spacing w:after="0" w:line="240" w:lineRule="auto"/>
              <w:jc w:val="center"/>
              <w:rPr>
                <w:rFonts w:ascii="Times New Roman" w:eastAsia="Times New Roman" w:hAnsi="Times New Roman" w:cs="Times New Roman"/>
                <w:b/>
                <w:bCs/>
                <w:sz w:val="24"/>
                <w:szCs w:val="24"/>
                <w:lang w:eastAsia="it-IT"/>
              </w:rPr>
            </w:pPr>
            <w:r w:rsidRPr="00212FDE">
              <w:rPr>
                <w:rFonts w:ascii="Times New Roman" w:eastAsia="Times New Roman" w:hAnsi="Times New Roman" w:cs="Times New Roman"/>
                <w:b/>
                <w:bCs/>
                <w:sz w:val="24"/>
                <w:szCs w:val="24"/>
                <w:lang w:eastAsia="it-IT"/>
              </w:rPr>
              <w:t>10</w:t>
            </w:r>
          </w:p>
        </w:tc>
      </w:tr>
    </w:tbl>
    <w:p w14:paraId="3D93BDE4" w14:textId="77777777" w:rsidR="00EC0247" w:rsidRPr="00212FDE" w:rsidRDefault="00EC0247" w:rsidP="00C2030F">
      <w:pPr>
        <w:spacing w:after="0" w:line="240" w:lineRule="auto"/>
        <w:jc w:val="both"/>
        <w:rPr>
          <w:rStyle w:val="Collegamentoipertestuale"/>
          <w:rFonts w:ascii="Times New Roman" w:hAnsi="Times New Roman" w:cs="Times New Roman"/>
          <w:color w:val="auto"/>
          <w:sz w:val="24"/>
          <w:szCs w:val="24"/>
        </w:rPr>
      </w:pPr>
    </w:p>
    <w:p w14:paraId="353F6145" w14:textId="77777777" w:rsidR="00735BC2" w:rsidRPr="00212FDE" w:rsidRDefault="00EA7112"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A parità di posizione in graduatoria, l’accesso alle misure, sarà ordinato in base alla data di presentazione dell’istanza.</w:t>
      </w:r>
    </w:p>
    <w:p w14:paraId="5FAA41AF" w14:textId="76EA72FA" w:rsidR="00137A95" w:rsidRPr="00212FDE" w:rsidRDefault="001818B4" w:rsidP="00C2030F">
      <w:pPr>
        <w:spacing w:after="0" w:line="240" w:lineRule="auto"/>
        <w:jc w:val="both"/>
        <w:rPr>
          <w:rStyle w:val="Collegamentoipertestuale"/>
          <w:rFonts w:ascii="Times New Roman" w:hAnsi="Times New Roman" w:cs="Times New Roman"/>
          <w:color w:val="000000" w:themeColor="text1"/>
          <w:sz w:val="24"/>
          <w:szCs w:val="24"/>
        </w:rPr>
      </w:pPr>
      <w:r w:rsidRPr="00212FDE">
        <w:rPr>
          <w:rFonts w:ascii="Times New Roman" w:hAnsi="Times New Roman" w:cs="Times New Roman"/>
          <w:color w:val="000000" w:themeColor="text1"/>
          <w:sz w:val="24"/>
          <w:szCs w:val="24"/>
          <w:shd w:val="clear" w:color="auto" w:fill="FDFCFA"/>
        </w:rPr>
        <w:t>Il Comune di Ca</w:t>
      </w:r>
      <w:r w:rsidR="004F0153">
        <w:rPr>
          <w:rFonts w:ascii="Times New Roman" w:hAnsi="Times New Roman" w:cs="Times New Roman"/>
          <w:color w:val="000000" w:themeColor="text1"/>
          <w:sz w:val="24"/>
          <w:szCs w:val="24"/>
          <w:shd w:val="clear" w:color="auto" w:fill="FDFCFA"/>
        </w:rPr>
        <w:t>rpineti</w:t>
      </w:r>
      <w:r w:rsidRPr="00212FDE">
        <w:rPr>
          <w:rFonts w:ascii="Times New Roman" w:hAnsi="Times New Roman" w:cs="Times New Roman"/>
          <w:color w:val="000000" w:themeColor="text1"/>
          <w:sz w:val="24"/>
          <w:szCs w:val="24"/>
          <w:shd w:val="clear" w:color="auto" w:fill="FDFCFA"/>
        </w:rPr>
        <w:t xml:space="preserve">, </w:t>
      </w:r>
      <w:r w:rsidR="00137A95" w:rsidRPr="00212FDE">
        <w:rPr>
          <w:rFonts w:ascii="Times New Roman" w:hAnsi="Times New Roman" w:cs="Times New Roman"/>
          <w:color w:val="000000" w:themeColor="text1"/>
          <w:sz w:val="24"/>
          <w:szCs w:val="24"/>
          <w:shd w:val="clear" w:color="auto" w:fill="FDFCFA"/>
        </w:rPr>
        <w:t xml:space="preserve">qualora la disponibilità economica dell'avviso risulti superiore rispetto all'ammontare </w:t>
      </w:r>
      <w:r w:rsidR="00F30285" w:rsidRPr="00212FDE">
        <w:rPr>
          <w:rFonts w:ascii="Times New Roman" w:hAnsi="Times New Roman" w:cs="Times New Roman"/>
          <w:color w:val="000000" w:themeColor="text1"/>
          <w:sz w:val="24"/>
          <w:szCs w:val="24"/>
          <w:shd w:val="clear" w:color="auto" w:fill="FDFCFA"/>
        </w:rPr>
        <w:t xml:space="preserve">complessivo dei contributi da erogare in base alle </w:t>
      </w:r>
      <w:r w:rsidR="00137A95" w:rsidRPr="00212FDE">
        <w:rPr>
          <w:rFonts w:ascii="Times New Roman" w:hAnsi="Times New Roman" w:cs="Times New Roman"/>
          <w:color w:val="000000" w:themeColor="text1"/>
          <w:sz w:val="24"/>
          <w:szCs w:val="24"/>
          <w:shd w:val="clear" w:color="auto" w:fill="FDFCFA"/>
        </w:rPr>
        <w:t>richieste</w:t>
      </w:r>
      <w:r w:rsidR="00F30285" w:rsidRPr="00212FDE">
        <w:rPr>
          <w:rFonts w:ascii="Times New Roman" w:hAnsi="Times New Roman" w:cs="Times New Roman"/>
          <w:color w:val="000000" w:themeColor="text1"/>
          <w:sz w:val="24"/>
          <w:szCs w:val="24"/>
          <w:shd w:val="clear" w:color="auto" w:fill="FDFCFA"/>
        </w:rPr>
        <w:t xml:space="preserve"> pervenute</w:t>
      </w:r>
      <w:r w:rsidR="00137A95" w:rsidRPr="00212FDE">
        <w:rPr>
          <w:rFonts w:ascii="Times New Roman" w:hAnsi="Times New Roman" w:cs="Times New Roman"/>
          <w:color w:val="000000" w:themeColor="text1"/>
          <w:sz w:val="24"/>
          <w:szCs w:val="24"/>
          <w:shd w:val="clear" w:color="auto" w:fill="FDFCFA"/>
        </w:rPr>
        <w:t>, si riserva di procedere all'erogazione di una ulteriore quota, anche oltre la soglia massima di contributo per nucleo prevista</w:t>
      </w:r>
      <w:r w:rsidR="006458A5">
        <w:rPr>
          <w:rFonts w:ascii="Times New Roman" w:hAnsi="Times New Roman" w:cs="Times New Roman"/>
          <w:color w:val="000000" w:themeColor="text1"/>
          <w:sz w:val="24"/>
          <w:szCs w:val="24"/>
          <w:shd w:val="clear" w:color="auto" w:fill="FDFCFA"/>
        </w:rPr>
        <w:t xml:space="preserve"> dal successivo articolo</w:t>
      </w:r>
      <w:r w:rsidR="00137A95" w:rsidRPr="00212FDE">
        <w:rPr>
          <w:rFonts w:ascii="Times New Roman" w:hAnsi="Times New Roman" w:cs="Times New Roman"/>
          <w:color w:val="000000" w:themeColor="text1"/>
          <w:sz w:val="24"/>
          <w:szCs w:val="24"/>
          <w:shd w:val="clear" w:color="auto" w:fill="FDFCFA"/>
        </w:rPr>
        <w:t xml:space="preserve">, provvedendo mediante giusta </w:t>
      </w:r>
      <w:proofErr w:type="spellStart"/>
      <w:r w:rsidR="00137A95" w:rsidRPr="00212FDE">
        <w:rPr>
          <w:rFonts w:ascii="Times New Roman" w:hAnsi="Times New Roman" w:cs="Times New Roman"/>
          <w:color w:val="000000" w:themeColor="text1"/>
          <w:sz w:val="24"/>
          <w:szCs w:val="24"/>
          <w:shd w:val="clear" w:color="auto" w:fill="FDFCFA"/>
        </w:rPr>
        <w:t>riproporzione</w:t>
      </w:r>
      <w:proofErr w:type="spellEnd"/>
      <w:r w:rsidR="00137A95" w:rsidRPr="00212FDE">
        <w:rPr>
          <w:rFonts w:ascii="Times New Roman" w:hAnsi="Times New Roman" w:cs="Times New Roman"/>
          <w:color w:val="000000" w:themeColor="text1"/>
          <w:sz w:val="24"/>
          <w:szCs w:val="24"/>
          <w:shd w:val="clear" w:color="auto" w:fill="FDFCFA"/>
        </w:rPr>
        <w:t xml:space="preserve"> dei fondi residuali tra tutti i richiedenti risultati essere per istruttoria ammissibili al ricevimento del contributo di cui al presente avviso.</w:t>
      </w:r>
    </w:p>
    <w:p w14:paraId="5D3E81E4" w14:textId="77777777" w:rsidR="00643F70" w:rsidRPr="00212FDE" w:rsidRDefault="00643F70" w:rsidP="00C2030F">
      <w:pPr>
        <w:spacing w:after="0" w:line="240" w:lineRule="auto"/>
        <w:jc w:val="both"/>
        <w:rPr>
          <w:rFonts w:ascii="Times New Roman" w:hAnsi="Times New Roman" w:cs="Times New Roman"/>
          <w:sz w:val="24"/>
          <w:szCs w:val="24"/>
        </w:rPr>
      </w:pPr>
    </w:p>
    <w:p w14:paraId="4209E6FD" w14:textId="77777777" w:rsidR="00895C75" w:rsidRPr="00212FDE" w:rsidRDefault="00FA6C4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ART</w:t>
      </w:r>
      <w:r w:rsidR="00946E4D" w:rsidRPr="00212FDE">
        <w:rPr>
          <w:rFonts w:ascii="Times New Roman" w:hAnsi="Times New Roman" w:cs="Times New Roman"/>
          <w:b/>
          <w:sz w:val="24"/>
          <w:szCs w:val="24"/>
        </w:rPr>
        <w:t xml:space="preserve">. </w:t>
      </w:r>
      <w:r w:rsidR="00AE7407" w:rsidRPr="00212FDE">
        <w:rPr>
          <w:rFonts w:ascii="Times New Roman" w:hAnsi="Times New Roman" w:cs="Times New Roman"/>
          <w:b/>
          <w:sz w:val="24"/>
          <w:szCs w:val="24"/>
        </w:rPr>
        <w:t>4</w:t>
      </w:r>
      <w:r w:rsidR="00946E4D" w:rsidRPr="00212FDE">
        <w:rPr>
          <w:rFonts w:ascii="Times New Roman" w:hAnsi="Times New Roman" w:cs="Times New Roman"/>
          <w:b/>
          <w:sz w:val="24"/>
          <w:szCs w:val="24"/>
        </w:rPr>
        <w:t xml:space="preserve"> CRITERI PER LA DETERMINAZIONE DEL CONTRIBUTO </w:t>
      </w:r>
    </w:p>
    <w:p w14:paraId="10EF459D" w14:textId="4EBF6FE7" w:rsidR="00946E4D" w:rsidRPr="00212FDE" w:rsidRDefault="007404D4"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w:t>
      </w:r>
      <w:r w:rsidR="00895C75" w:rsidRPr="00212FDE">
        <w:rPr>
          <w:rFonts w:ascii="Times New Roman" w:hAnsi="Times New Roman" w:cs="Times New Roman"/>
          <w:sz w:val="24"/>
          <w:szCs w:val="24"/>
        </w:rPr>
        <w:t xml:space="preserve">l </w:t>
      </w:r>
      <w:r w:rsidR="00946E4D" w:rsidRPr="00212FDE">
        <w:rPr>
          <w:rFonts w:ascii="Times New Roman" w:hAnsi="Times New Roman" w:cs="Times New Roman"/>
          <w:sz w:val="24"/>
          <w:szCs w:val="24"/>
        </w:rPr>
        <w:t xml:space="preserve">contributo teorico erogabile a ciascun richiedente per sé e per tutti i componenti </w:t>
      </w:r>
      <w:r w:rsidR="00B56E86" w:rsidRPr="00212FDE">
        <w:rPr>
          <w:rFonts w:ascii="Times New Roman" w:hAnsi="Times New Roman" w:cs="Times New Roman"/>
          <w:sz w:val="24"/>
          <w:szCs w:val="24"/>
        </w:rPr>
        <w:t xml:space="preserve">del proprio nucleo familiare è una tantum e non ripetibile, è riferito al </w:t>
      </w:r>
      <w:r w:rsidR="00946E4D" w:rsidRPr="00212FDE">
        <w:rPr>
          <w:rFonts w:ascii="Times New Roman" w:hAnsi="Times New Roman" w:cs="Times New Roman"/>
          <w:sz w:val="24"/>
          <w:szCs w:val="24"/>
        </w:rPr>
        <w:t>richiedente per sé e per tutti i componenti del proprio nucleo familiare</w:t>
      </w:r>
      <w:r w:rsidR="00AE7407" w:rsidRPr="00212FDE">
        <w:rPr>
          <w:rFonts w:ascii="Times New Roman" w:hAnsi="Times New Roman" w:cs="Times New Roman"/>
          <w:sz w:val="24"/>
          <w:szCs w:val="24"/>
        </w:rPr>
        <w:t xml:space="preserve"> e</w:t>
      </w:r>
      <w:r w:rsidR="00946E4D" w:rsidRPr="00212FDE">
        <w:rPr>
          <w:rFonts w:ascii="Times New Roman" w:hAnsi="Times New Roman" w:cs="Times New Roman"/>
          <w:sz w:val="24"/>
          <w:szCs w:val="24"/>
        </w:rPr>
        <w:t xml:space="preserve"> dipende dall’entità del nucleo familiare. La determinazione del contributo </w:t>
      </w:r>
      <w:r w:rsidR="00AE7407" w:rsidRPr="00212FDE">
        <w:rPr>
          <w:rFonts w:ascii="Times New Roman" w:hAnsi="Times New Roman" w:cs="Times New Roman"/>
          <w:sz w:val="24"/>
          <w:szCs w:val="24"/>
        </w:rPr>
        <w:t>massimo</w:t>
      </w:r>
      <w:r w:rsidR="00946E4D" w:rsidRPr="00212FDE">
        <w:rPr>
          <w:rFonts w:ascii="Times New Roman" w:hAnsi="Times New Roman" w:cs="Times New Roman"/>
          <w:sz w:val="24"/>
          <w:szCs w:val="24"/>
        </w:rPr>
        <w:t xml:space="preserve"> erogabile </w:t>
      </w:r>
      <w:r w:rsidR="00AE7407" w:rsidRPr="00212FDE">
        <w:rPr>
          <w:rFonts w:ascii="Times New Roman" w:hAnsi="Times New Roman" w:cs="Times New Roman"/>
          <w:sz w:val="24"/>
          <w:szCs w:val="24"/>
        </w:rPr>
        <w:t xml:space="preserve">è </w:t>
      </w:r>
      <w:r w:rsidR="00946E4D" w:rsidRPr="00212FDE">
        <w:rPr>
          <w:rFonts w:ascii="Times New Roman" w:hAnsi="Times New Roman" w:cs="Times New Roman"/>
          <w:sz w:val="24"/>
          <w:szCs w:val="24"/>
        </w:rPr>
        <w:t>modulato a seconda della composizione del nucleo familiare ed è così distinto</w:t>
      </w:r>
      <w:r w:rsidR="00C2030F" w:rsidRPr="00212FDE">
        <w:rPr>
          <w:rFonts w:ascii="Times New Roman" w:hAnsi="Times New Roman" w:cs="Times New Roman"/>
          <w:sz w:val="24"/>
          <w:szCs w:val="24"/>
        </w:rPr>
        <w:t>:</w:t>
      </w:r>
    </w:p>
    <w:p w14:paraId="464E595F" w14:textId="77777777" w:rsidR="00946E4D" w:rsidRPr="00212FDE" w:rsidRDefault="00946E4D" w:rsidP="00C2030F">
      <w:pPr>
        <w:spacing w:after="0" w:line="240" w:lineRule="auto"/>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5573"/>
        <w:gridCol w:w="3323"/>
      </w:tblGrid>
      <w:tr w:rsidR="00C2529A" w:rsidRPr="00212FDE" w14:paraId="4ABD4CFC" w14:textId="77777777" w:rsidTr="0087213F">
        <w:trPr>
          <w:trHeight w:hRule="exact" w:val="471"/>
          <w:jc w:val="center"/>
        </w:trPr>
        <w:tc>
          <w:tcPr>
            <w:tcW w:w="5573" w:type="dxa"/>
            <w:shd w:val="clear" w:color="auto" w:fill="DDD9C3" w:themeFill="background2" w:themeFillShade="E6"/>
          </w:tcPr>
          <w:p w14:paraId="46C77A56" w14:textId="77777777" w:rsidR="00722263" w:rsidRPr="00212FDE" w:rsidRDefault="00722263" w:rsidP="00423124">
            <w:pPr>
              <w:jc w:val="center"/>
              <w:rPr>
                <w:rFonts w:ascii="Times New Roman" w:hAnsi="Times New Roman" w:cs="Times New Roman"/>
                <w:b/>
                <w:sz w:val="24"/>
                <w:szCs w:val="24"/>
              </w:rPr>
            </w:pPr>
            <w:r w:rsidRPr="00212FDE">
              <w:rPr>
                <w:rFonts w:ascii="Times New Roman" w:hAnsi="Times New Roman" w:cs="Times New Roman"/>
                <w:b/>
                <w:sz w:val="24"/>
                <w:szCs w:val="24"/>
              </w:rPr>
              <w:t>Numero componenti il nucleo</w:t>
            </w:r>
          </w:p>
        </w:tc>
        <w:tc>
          <w:tcPr>
            <w:tcW w:w="0" w:type="auto"/>
            <w:shd w:val="clear" w:color="auto" w:fill="DDD9C3" w:themeFill="background2" w:themeFillShade="E6"/>
          </w:tcPr>
          <w:p w14:paraId="6DAD1380" w14:textId="77777777" w:rsidR="00722263" w:rsidRPr="00212FDE" w:rsidRDefault="00722263" w:rsidP="00423124">
            <w:pPr>
              <w:jc w:val="center"/>
              <w:rPr>
                <w:rFonts w:ascii="Times New Roman" w:hAnsi="Times New Roman" w:cs="Times New Roman"/>
                <w:b/>
                <w:sz w:val="24"/>
                <w:szCs w:val="24"/>
              </w:rPr>
            </w:pPr>
            <w:r w:rsidRPr="00212FDE">
              <w:rPr>
                <w:rFonts w:ascii="Times New Roman" w:hAnsi="Times New Roman" w:cs="Times New Roman"/>
                <w:b/>
                <w:sz w:val="24"/>
                <w:szCs w:val="24"/>
              </w:rPr>
              <w:t>Contributo massimo eroga</w:t>
            </w:r>
            <w:r w:rsidR="00AE7407" w:rsidRPr="00212FDE">
              <w:rPr>
                <w:rFonts w:ascii="Times New Roman" w:hAnsi="Times New Roman" w:cs="Times New Roman"/>
                <w:b/>
                <w:sz w:val="24"/>
                <w:szCs w:val="24"/>
              </w:rPr>
              <w:t>bile</w:t>
            </w:r>
          </w:p>
          <w:p w14:paraId="23D202AC" w14:textId="77777777" w:rsidR="00722263" w:rsidRPr="00212FDE" w:rsidRDefault="00722263" w:rsidP="00423124">
            <w:pPr>
              <w:jc w:val="center"/>
              <w:rPr>
                <w:rFonts w:ascii="Times New Roman" w:hAnsi="Times New Roman" w:cs="Times New Roman"/>
                <w:b/>
                <w:sz w:val="24"/>
                <w:szCs w:val="24"/>
              </w:rPr>
            </w:pPr>
          </w:p>
        </w:tc>
      </w:tr>
      <w:tr w:rsidR="00C2529A" w:rsidRPr="00212FDE" w14:paraId="744CB1C7" w14:textId="77777777" w:rsidTr="0087213F">
        <w:trPr>
          <w:trHeight w:hRule="exact" w:val="471"/>
          <w:jc w:val="center"/>
        </w:trPr>
        <w:tc>
          <w:tcPr>
            <w:tcW w:w="5573" w:type="dxa"/>
          </w:tcPr>
          <w:p w14:paraId="5B3F4AD8" w14:textId="77777777" w:rsidR="00722263" w:rsidRPr="00212FDE" w:rsidRDefault="00722263" w:rsidP="00423124">
            <w:pPr>
              <w:jc w:val="center"/>
              <w:rPr>
                <w:rFonts w:ascii="Times New Roman" w:hAnsi="Times New Roman" w:cs="Times New Roman"/>
                <w:sz w:val="24"/>
                <w:szCs w:val="24"/>
              </w:rPr>
            </w:pPr>
            <w:r w:rsidRPr="00212FDE">
              <w:rPr>
                <w:rFonts w:ascii="Times New Roman" w:hAnsi="Times New Roman" w:cs="Times New Roman"/>
                <w:sz w:val="24"/>
                <w:szCs w:val="24"/>
              </w:rPr>
              <w:t>Fino a 2 componenti</w:t>
            </w:r>
          </w:p>
        </w:tc>
        <w:tc>
          <w:tcPr>
            <w:tcW w:w="0" w:type="auto"/>
          </w:tcPr>
          <w:p w14:paraId="26271E81" w14:textId="41DA3DC5" w:rsidR="00722263" w:rsidRPr="00212FDE" w:rsidRDefault="00722263" w:rsidP="00423124">
            <w:pPr>
              <w:jc w:val="center"/>
              <w:rPr>
                <w:rFonts w:ascii="Times New Roman" w:hAnsi="Times New Roman" w:cs="Times New Roman"/>
                <w:sz w:val="24"/>
                <w:szCs w:val="24"/>
              </w:rPr>
            </w:pPr>
            <w:r w:rsidRPr="00212FDE">
              <w:rPr>
                <w:rFonts w:ascii="Times New Roman" w:hAnsi="Times New Roman" w:cs="Times New Roman"/>
                <w:sz w:val="24"/>
                <w:szCs w:val="24"/>
              </w:rPr>
              <w:t xml:space="preserve">massimo € </w:t>
            </w:r>
            <w:r w:rsidR="009B14DB">
              <w:rPr>
                <w:rFonts w:ascii="Times New Roman" w:hAnsi="Times New Roman" w:cs="Times New Roman"/>
                <w:sz w:val="24"/>
                <w:szCs w:val="24"/>
              </w:rPr>
              <w:t>250</w:t>
            </w:r>
            <w:r w:rsidRPr="00212FDE">
              <w:rPr>
                <w:rFonts w:ascii="Times New Roman" w:hAnsi="Times New Roman" w:cs="Times New Roman"/>
                <w:sz w:val="24"/>
                <w:szCs w:val="24"/>
              </w:rPr>
              <w:t>,00</w:t>
            </w:r>
          </w:p>
          <w:p w14:paraId="45CA1321" w14:textId="77777777" w:rsidR="00722263" w:rsidRPr="00212FDE" w:rsidRDefault="00722263" w:rsidP="00423124">
            <w:pPr>
              <w:jc w:val="center"/>
              <w:rPr>
                <w:rFonts w:ascii="Times New Roman" w:hAnsi="Times New Roman" w:cs="Times New Roman"/>
                <w:sz w:val="24"/>
                <w:szCs w:val="24"/>
              </w:rPr>
            </w:pPr>
          </w:p>
        </w:tc>
      </w:tr>
      <w:tr w:rsidR="00C2529A" w:rsidRPr="00212FDE" w14:paraId="3699D29C" w14:textId="77777777" w:rsidTr="0087213F">
        <w:trPr>
          <w:trHeight w:hRule="exact" w:val="471"/>
          <w:jc w:val="center"/>
        </w:trPr>
        <w:tc>
          <w:tcPr>
            <w:tcW w:w="5573" w:type="dxa"/>
          </w:tcPr>
          <w:p w14:paraId="3D4D0280" w14:textId="77777777" w:rsidR="00722263" w:rsidRPr="00212FDE" w:rsidRDefault="00722263" w:rsidP="00423124">
            <w:pPr>
              <w:jc w:val="center"/>
              <w:rPr>
                <w:rFonts w:ascii="Times New Roman" w:hAnsi="Times New Roman" w:cs="Times New Roman"/>
                <w:sz w:val="24"/>
                <w:szCs w:val="24"/>
              </w:rPr>
            </w:pPr>
            <w:r w:rsidRPr="00212FDE">
              <w:rPr>
                <w:rFonts w:ascii="Times New Roman" w:hAnsi="Times New Roman" w:cs="Times New Roman"/>
                <w:sz w:val="24"/>
                <w:szCs w:val="24"/>
              </w:rPr>
              <w:t>Da 3 a 4 componenti</w:t>
            </w:r>
          </w:p>
        </w:tc>
        <w:tc>
          <w:tcPr>
            <w:tcW w:w="0" w:type="auto"/>
          </w:tcPr>
          <w:p w14:paraId="4E65AEDB" w14:textId="13D713D4" w:rsidR="00722263" w:rsidRPr="00212FDE" w:rsidRDefault="00722263" w:rsidP="00423124">
            <w:pPr>
              <w:jc w:val="center"/>
              <w:rPr>
                <w:rFonts w:ascii="Times New Roman" w:hAnsi="Times New Roman" w:cs="Times New Roman"/>
                <w:sz w:val="24"/>
                <w:szCs w:val="24"/>
              </w:rPr>
            </w:pPr>
            <w:r w:rsidRPr="00212FDE">
              <w:rPr>
                <w:rFonts w:ascii="Times New Roman" w:hAnsi="Times New Roman" w:cs="Times New Roman"/>
                <w:sz w:val="24"/>
                <w:szCs w:val="24"/>
              </w:rPr>
              <w:t xml:space="preserve">massimo € </w:t>
            </w:r>
            <w:r w:rsidR="009B14DB">
              <w:rPr>
                <w:rFonts w:ascii="Times New Roman" w:hAnsi="Times New Roman" w:cs="Times New Roman"/>
                <w:sz w:val="24"/>
                <w:szCs w:val="24"/>
              </w:rPr>
              <w:t>35</w:t>
            </w:r>
            <w:r w:rsidRPr="00212FDE">
              <w:rPr>
                <w:rFonts w:ascii="Times New Roman" w:hAnsi="Times New Roman" w:cs="Times New Roman"/>
                <w:sz w:val="24"/>
                <w:szCs w:val="24"/>
              </w:rPr>
              <w:t>0,00</w:t>
            </w:r>
          </w:p>
          <w:p w14:paraId="2DF1F6E7" w14:textId="77777777" w:rsidR="00722263" w:rsidRPr="00212FDE" w:rsidRDefault="00722263" w:rsidP="00423124">
            <w:pPr>
              <w:jc w:val="center"/>
              <w:rPr>
                <w:rFonts w:ascii="Times New Roman" w:hAnsi="Times New Roman" w:cs="Times New Roman"/>
                <w:sz w:val="24"/>
                <w:szCs w:val="24"/>
              </w:rPr>
            </w:pPr>
          </w:p>
        </w:tc>
      </w:tr>
      <w:tr w:rsidR="00722263" w:rsidRPr="00212FDE" w14:paraId="4BC98ABB" w14:textId="77777777" w:rsidTr="0087213F">
        <w:trPr>
          <w:trHeight w:hRule="exact" w:val="471"/>
          <w:jc w:val="center"/>
        </w:trPr>
        <w:tc>
          <w:tcPr>
            <w:tcW w:w="5573" w:type="dxa"/>
          </w:tcPr>
          <w:p w14:paraId="46318A94" w14:textId="77777777" w:rsidR="00722263" w:rsidRPr="00212FDE" w:rsidRDefault="00722263" w:rsidP="00423124">
            <w:pPr>
              <w:jc w:val="center"/>
              <w:rPr>
                <w:rFonts w:ascii="Times New Roman" w:hAnsi="Times New Roman" w:cs="Times New Roman"/>
                <w:sz w:val="24"/>
                <w:szCs w:val="24"/>
              </w:rPr>
            </w:pPr>
            <w:r w:rsidRPr="00212FDE">
              <w:rPr>
                <w:rFonts w:ascii="Times New Roman" w:hAnsi="Times New Roman" w:cs="Times New Roman"/>
                <w:sz w:val="24"/>
                <w:szCs w:val="24"/>
              </w:rPr>
              <w:t>Oltre 4 componenti</w:t>
            </w:r>
          </w:p>
        </w:tc>
        <w:tc>
          <w:tcPr>
            <w:tcW w:w="0" w:type="auto"/>
          </w:tcPr>
          <w:p w14:paraId="759E3CC9" w14:textId="1A7098BD" w:rsidR="00722263" w:rsidRPr="00212FDE" w:rsidRDefault="00722263" w:rsidP="00423124">
            <w:pPr>
              <w:jc w:val="center"/>
              <w:rPr>
                <w:rFonts w:ascii="Times New Roman" w:hAnsi="Times New Roman" w:cs="Times New Roman"/>
                <w:sz w:val="24"/>
                <w:szCs w:val="24"/>
              </w:rPr>
            </w:pPr>
            <w:r w:rsidRPr="00212FDE">
              <w:rPr>
                <w:rFonts w:ascii="Times New Roman" w:hAnsi="Times New Roman" w:cs="Times New Roman"/>
                <w:sz w:val="24"/>
                <w:szCs w:val="24"/>
              </w:rPr>
              <w:t xml:space="preserve">massimo € </w:t>
            </w:r>
            <w:r w:rsidR="009B14DB">
              <w:rPr>
                <w:rFonts w:ascii="Times New Roman" w:hAnsi="Times New Roman" w:cs="Times New Roman"/>
                <w:sz w:val="24"/>
                <w:szCs w:val="24"/>
              </w:rPr>
              <w:t>450</w:t>
            </w:r>
            <w:r w:rsidRPr="00212FDE">
              <w:rPr>
                <w:rFonts w:ascii="Times New Roman" w:hAnsi="Times New Roman" w:cs="Times New Roman"/>
                <w:sz w:val="24"/>
                <w:szCs w:val="24"/>
              </w:rPr>
              <w:t>,00</w:t>
            </w:r>
          </w:p>
          <w:p w14:paraId="528ECFDF" w14:textId="77777777" w:rsidR="00722263" w:rsidRPr="00212FDE" w:rsidRDefault="00722263" w:rsidP="00423124">
            <w:pPr>
              <w:jc w:val="center"/>
              <w:rPr>
                <w:rFonts w:ascii="Times New Roman" w:hAnsi="Times New Roman" w:cs="Times New Roman"/>
                <w:sz w:val="24"/>
                <w:szCs w:val="24"/>
              </w:rPr>
            </w:pPr>
          </w:p>
        </w:tc>
      </w:tr>
    </w:tbl>
    <w:p w14:paraId="0DDC1748" w14:textId="77777777" w:rsidR="00CB6E6C" w:rsidRPr="00212FDE" w:rsidRDefault="00CB6E6C" w:rsidP="00C2030F">
      <w:pPr>
        <w:spacing w:after="0" w:line="240" w:lineRule="auto"/>
        <w:jc w:val="both"/>
        <w:rPr>
          <w:rFonts w:ascii="Times New Roman" w:hAnsi="Times New Roman" w:cs="Times New Roman"/>
          <w:sz w:val="24"/>
          <w:szCs w:val="24"/>
        </w:rPr>
      </w:pPr>
    </w:p>
    <w:p w14:paraId="768BD5F4" w14:textId="77777777" w:rsidR="002C7153" w:rsidRPr="00212FDE" w:rsidRDefault="002C715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 xml:space="preserve">ART. </w:t>
      </w:r>
      <w:r w:rsidR="00AE7407" w:rsidRPr="00212FDE">
        <w:rPr>
          <w:rFonts w:ascii="Times New Roman" w:hAnsi="Times New Roman" w:cs="Times New Roman"/>
          <w:b/>
          <w:sz w:val="24"/>
          <w:szCs w:val="24"/>
        </w:rPr>
        <w:t>5</w:t>
      </w:r>
      <w:r w:rsidRPr="00212FDE">
        <w:rPr>
          <w:rFonts w:ascii="Times New Roman" w:hAnsi="Times New Roman" w:cs="Times New Roman"/>
          <w:b/>
          <w:sz w:val="24"/>
          <w:szCs w:val="24"/>
        </w:rPr>
        <w:t xml:space="preserve"> TERMINI </w:t>
      </w:r>
    </w:p>
    <w:p w14:paraId="6D9BDEA9" w14:textId="07F8BB60" w:rsidR="0048506E" w:rsidRPr="00212FDE" w:rsidRDefault="00004126"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sz w:val="24"/>
          <w:szCs w:val="24"/>
        </w:rPr>
        <w:t>Dal</w:t>
      </w:r>
      <w:r w:rsidR="002B424B" w:rsidRPr="00212FDE">
        <w:rPr>
          <w:rFonts w:ascii="Times New Roman" w:hAnsi="Times New Roman" w:cs="Times New Roman"/>
          <w:sz w:val="24"/>
          <w:szCs w:val="24"/>
        </w:rPr>
        <w:t>la data di pubblicazione del presente avviso</w:t>
      </w:r>
      <w:r w:rsidRPr="00212FDE">
        <w:rPr>
          <w:rFonts w:ascii="Times New Roman" w:hAnsi="Times New Roman" w:cs="Times New Roman"/>
          <w:sz w:val="24"/>
          <w:szCs w:val="24"/>
        </w:rPr>
        <w:t xml:space="preserve"> </w:t>
      </w:r>
      <w:r w:rsidR="007404D4" w:rsidRPr="00212FDE">
        <w:rPr>
          <w:rFonts w:ascii="Times New Roman" w:hAnsi="Times New Roman" w:cs="Times New Roman"/>
          <w:sz w:val="24"/>
          <w:szCs w:val="24"/>
        </w:rPr>
        <w:t xml:space="preserve">e fino </w:t>
      </w:r>
      <w:r w:rsidRPr="00212FDE">
        <w:rPr>
          <w:rFonts w:ascii="Times New Roman" w:hAnsi="Times New Roman" w:cs="Times New Roman"/>
          <w:sz w:val="24"/>
          <w:szCs w:val="24"/>
        </w:rPr>
        <w:t xml:space="preserve">al </w:t>
      </w:r>
      <w:r w:rsidR="00F30285" w:rsidRPr="00212FDE">
        <w:rPr>
          <w:rFonts w:ascii="Times New Roman" w:hAnsi="Times New Roman" w:cs="Times New Roman"/>
          <w:sz w:val="24"/>
          <w:szCs w:val="24"/>
        </w:rPr>
        <w:t>31.12.2021</w:t>
      </w:r>
      <w:r w:rsidRPr="00212FDE">
        <w:rPr>
          <w:rFonts w:ascii="Times New Roman" w:hAnsi="Times New Roman" w:cs="Times New Roman"/>
          <w:sz w:val="24"/>
          <w:szCs w:val="24"/>
        </w:rPr>
        <w:t xml:space="preserve"> sono </w:t>
      </w:r>
      <w:r w:rsidR="0048506E" w:rsidRPr="00212FDE">
        <w:rPr>
          <w:rFonts w:ascii="Times New Roman" w:hAnsi="Times New Roman" w:cs="Times New Roman"/>
          <w:sz w:val="24"/>
          <w:szCs w:val="24"/>
        </w:rPr>
        <w:t>aperti i termini per presentare domanda per l’assegnazione di contributi destinati alla solidarietà alimentare, al sostegno del pagamento del canone di locazione e delle utenze domestiche.</w:t>
      </w:r>
    </w:p>
    <w:p w14:paraId="0FB9DE54" w14:textId="0CBCB905" w:rsidR="00B72ED2" w:rsidRPr="00212FDE" w:rsidRDefault="00B72ED2"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La richiesta di accesso ai contribut</w:t>
      </w:r>
      <w:r w:rsidR="00004126" w:rsidRPr="00212FDE">
        <w:rPr>
          <w:rFonts w:ascii="Times New Roman" w:hAnsi="Times New Roman" w:cs="Times New Roman"/>
          <w:sz w:val="24"/>
          <w:szCs w:val="24"/>
        </w:rPr>
        <w:t xml:space="preserve">i previsti dal presente avviso </w:t>
      </w:r>
      <w:r w:rsidRPr="00212FDE">
        <w:rPr>
          <w:rFonts w:ascii="Times New Roman" w:hAnsi="Times New Roman" w:cs="Times New Roman"/>
          <w:sz w:val="24"/>
          <w:szCs w:val="24"/>
        </w:rPr>
        <w:t xml:space="preserve">dovrà pervenire, a pena di decadenza, entro il termine </w:t>
      </w:r>
      <w:r w:rsidR="002B424B" w:rsidRPr="00212FDE">
        <w:rPr>
          <w:rFonts w:ascii="Times New Roman" w:hAnsi="Times New Roman" w:cs="Times New Roman"/>
          <w:sz w:val="24"/>
          <w:szCs w:val="24"/>
        </w:rPr>
        <w:t xml:space="preserve">ultimo </w:t>
      </w:r>
      <w:r w:rsidRPr="00212FDE">
        <w:rPr>
          <w:rFonts w:ascii="Times New Roman" w:hAnsi="Times New Roman" w:cs="Times New Roman"/>
          <w:sz w:val="24"/>
          <w:szCs w:val="24"/>
        </w:rPr>
        <w:t xml:space="preserve">del </w:t>
      </w:r>
      <w:r w:rsidR="00F30285" w:rsidRPr="00212FDE">
        <w:rPr>
          <w:rFonts w:ascii="Times New Roman" w:hAnsi="Times New Roman" w:cs="Times New Roman"/>
          <w:sz w:val="24"/>
          <w:szCs w:val="24"/>
        </w:rPr>
        <w:t>31.12.2021</w:t>
      </w:r>
    </w:p>
    <w:p w14:paraId="6892E367" w14:textId="77777777" w:rsidR="002C7153" w:rsidRPr="00212FDE" w:rsidRDefault="002C7153" w:rsidP="00C2030F">
      <w:pPr>
        <w:spacing w:after="0" w:line="240" w:lineRule="auto"/>
        <w:jc w:val="both"/>
        <w:rPr>
          <w:rFonts w:ascii="Times New Roman" w:hAnsi="Times New Roman" w:cs="Times New Roman"/>
          <w:sz w:val="24"/>
          <w:szCs w:val="24"/>
        </w:rPr>
      </w:pPr>
    </w:p>
    <w:p w14:paraId="662ACAAC" w14:textId="77777777" w:rsidR="003E316A" w:rsidRPr="00212FDE" w:rsidRDefault="00CF5CB9" w:rsidP="00C2030F">
      <w:pPr>
        <w:spacing w:after="0" w:line="240" w:lineRule="auto"/>
        <w:jc w:val="both"/>
        <w:rPr>
          <w:rFonts w:ascii="Times New Roman" w:hAnsi="Times New Roman" w:cs="Times New Roman"/>
          <w:b/>
          <w:bCs/>
          <w:sz w:val="24"/>
          <w:szCs w:val="24"/>
        </w:rPr>
      </w:pPr>
      <w:r w:rsidRPr="00212FDE">
        <w:rPr>
          <w:rFonts w:ascii="Times New Roman" w:hAnsi="Times New Roman" w:cs="Times New Roman"/>
          <w:b/>
          <w:bCs/>
          <w:sz w:val="24"/>
          <w:szCs w:val="24"/>
        </w:rPr>
        <w:t xml:space="preserve">ART. </w:t>
      </w:r>
      <w:r w:rsidR="006468A4" w:rsidRPr="00212FDE">
        <w:rPr>
          <w:rFonts w:ascii="Times New Roman" w:hAnsi="Times New Roman" w:cs="Times New Roman"/>
          <w:b/>
          <w:bCs/>
          <w:sz w:val="24"/>
          <w:szCs w:val="24"/>
        </w:rPr>
        <w:t>6</w:t>
      </w:r>
      <w:r w:rsidRPr="00212FDE">
        <w:rPr>
          <w:rFonts w:ascii="Times New Roman" w:hAnsi="Times New Roman" w:cs="Times New Roman"/>
          <w:b/>
          <w:bCs/>
          <w:sz w:val="24"/>
          <w:szCs w:val="24"/>
        </w:rPr>
        <w:t xml:space="preserve"> MODALITÀ DI PRESENTAZIONE E CONTENUTO DELLA DOMANDA</w:t>
      </w:r>
    </w:p>
    <w:p w14:paraId="38CFB97F" w14:textId="0A9A24CE" w:rsidR="00B72ED2" w:rsidRPr="00212FDE" w:rsidRDefault="00B72ED2"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La richiesta di accesso ai contributi previsti dal presente avviso dovrà essere presentata utilizzando esclusivamente l’apposito modulo Allegato A).  </w:t>
      </w:r>
      <w:r w:rsidR="00BC31AB" w:rsidRPr="00212FDE">
        <w:rPr>
          <w:rFonts w:ascii="Times New Roman" w:hAnsi="Times New Roman" w:cs="Times New Roman"/>
          <w:sz w:val="24"/>
          <w:szCs w:val="24"/>
        </w:rPr>
        <w:t xml:space="preserve"> </w:t>
      </w:r>
      <w:r w:rsidRPr="00212FDE">
        <w:rPr>
          <w:rFonts w:ascii="Times New Roman" w:hAnsi="Times New Roman" w:cs="Times New Roman"/>
          <w:sz w:val="24"/>
          <w:szCs w:val="24"/>
        </w:rPr>
        <w:t xml:space="preserve">La domanda debitamente compilata in ogni sua parte e sottoscritta </w:t>
      </w:r>
      <w:r w:rsidR="00D740E5" w:rsidRPr="00212FDE">
        <w:rPr>
          <w:rFonts w:ascii="Times New Roman" w:hAnsi="Times New Roman" w:cs="Times New Roman"/>
          <w:sz w:val="24"/>
          <w:szCs w:val="24"/>
        </w:rPr>
        <w:t xml:space="preserve">dal richiedente </w:t>
      </w:r>
      <w:r w:rsidRPr="00212FDE">
        <w:rPr>
          <w:rFonts w:ascii="Times New Roman" w:hAnsi="Times New Roman" w:cs="Times New Roman"/>
          <w:sz w:val="24"/>
          <w:szCs w:val="24"/>
        </w:rPr>
        <w:t xml:space="preserve">dovrà essere consegnata al protocollo </w:t>
      </w:r>
      <w:r w:rsidR="00F66A79" w:rsidRPr="00212FDE">
        <w:rPr>
          <w:rFonts w:ascii="Times New Roman" w:hAnsi="Times New Roman" w:cs="Times New Roman"/>
          <w:sz w:val="24"/>
          <w:szCs w:val="24"/>
        </w:rPr>
        <w:t xml:space="preserve">del Comune di </w:t>
      </w:r>
      <w:r w:rsidR="002B424B" w:rsidRPr="00212FDE">
        <w:rPr>
          <w:rFonts w:ascii="Times New Roman" w:hAnsi="Times New Roman" w:cs="Times New Roman"/>
          <w:sz w:val="24"/>
          <w:szCs w:val="24"/>
        </w:rPr>
        <w:t>C</w:t>
      </w:r>
      <w:r w:rsidR="004F0153">
        <w:rPr>
          <w:rFonts w:ascii="Times New Roman" w:hAnsi="Times New Roman" w:cs="Times New Roman"/>
          <w:sz w:val="24"/>
          <w:szCs w:val="24"/>
        </w:rPr>
        <w:t>arpineti</w:t>
      </w:r>
      <w:r w:rsidRPr="00212FDE">
        <w:rPr>
          <w:rFonts w:ascii="Times New Roman" w:hAnsi="Times New Roman" w:cs="Times New Roman"/>
          <w:sz w:val="24"/>
          <w:szCs w:val="24"/>
        </w:rPr>
        <w:t xml:space="preserve"> sito </w:t>
      </w:r>
      <w:r w:rsidR="008D387C" w:rsidRPr="00212FDE">
        <w:rPr>
          <w:rFonts w:ascii="Times New Roman" w:hAnsi="Times New Roman" w:cs="Times New Roman"/>
          <w:sz w:val="24"/>
          <w:szCs w:val="24"/>
        </w:rPr>
        <w:t>a Ca</w:t>
      </w:r>
      <w:r w:rsidR="00B21A5A">
        <w:rPr>
          <w:rFonts w:ascii="Times New Roman" w:hAnsi="Times New Roman" w:cs="Times New Roman"/>
          <w:sz w:val="24"/>
          <w:szCs w:val="24"/>
        </w:rPr>
        <w:t>rpinet</w:t>
      </w:r>
      <w:r w:rsidR="004F0153">
        <w:rPr>
          <w:rFonts w:ascii="Times New Roman" w:hAnsi="Times New Roman" w:cs="Times New Roman"/>
          <w:sz w:val="24"/>
          <w:szCs w:val="24"/>
        </w:rPr>
        <w:t>i</w:t>
      </w:r>
      <w:r w:rsidR="008D387C" w:rsidRPr="00212FDE">
        <w:rPr>
          <w:rFonts w:ascii="Times New Roman" w:hAnsi="Times New Roman" w:cs="Times New Roman"/>
          <w:sz w:val="24"/>
          <w:szCs w:val="24"/>
        </w:rPr>
        <w:t xml:space="preserve"> </w:t>
      </w:r>
      <w:r w:rsidR="002B424B" w:rsidRPr="00212FDE">
        <w:rPr>
          <w:rFonts w:ascii="Times New Roman" w:hAnsi="Times New Roman" w:cs="Times New Roman"/>
          <w:sz w:val="24"/>
          <w:szCs w:val="24"/>
        </w:rPr>
        <w:t>in Pi</w:t>
      </w:r>
      <w:r w:rsidR="00756A2F" w:rsidRPr="00212FDE">
        <w:rPr>
          <w:rFonts w:ascii="Times New Roman" w:hAnsi="Times New Roman" w:cs="Times New Roman"/>
          <w:sz w:val="24"/>
          <w:szCs w:val="24"/>
        </w:rPr>
        <w:t>a</w:t>
      </w:r>
      <w:r w:rsidR="002B424B" w:rsidRPr="00212FDE">
        <w:rPr>
          <w:rFonts w:ascii="Times New Roman" w:hAnsi="Times New Roman" w:cs="Times New Roman"/>
          <w:sz w:val="24"/>
          <w:szCs w:val="24"/>
        </w:rPr>
        <w:t xml:space="preserve">zza </w:t>
      </w:r>
      <w:r w:rsidR="00B21A5A" w:rsidRPr="004F0153">
        <w:rPr>
          <w:rFonts w:ascii="Times New Roman" w:eastAsia="Calibri" w:hAnsi="Times New Roman" w:cs="Times New Roman"/>
          <w:sz w:val="24"/>
          <w:szCs w:val="24"/>
        </w:rPr>
        <w:t>Matilde di Canossa n. 1</w:t>
      </w:r>
      <w:r w:rsidR="00B21A5A">
        <w:rPr>
          <w:rFonts w:ascii="Times New Roman" w:eastAsia="Calibri" w:hAnsi="Times New Roman" w:cs="Times New Roman"/>
          <w:b/>
          <w:bCs/>
          <w:sz w:val="24"/>
          <w:szCs w:val="24"/>
        </w:rPr>
        <w:t xml:space="preserve"> </w:t>
      </w:r>
      <w:r w:rsidRPr="00212FDE">
        <w:rPr>
          <w:rFonts w:ascii="Times New Roman" w:hAnsi="Times New Roman" w:cs="Times New Roman"/>
          <w:sz w:val="24"/>
          <w:szCs w:val="24"/>
        </w:rPr>
        <w:t xml:space="preserve">o inviata tramite </w:t>
      </w:r>
      <w:proofErr w:type="spellStart"/>
      <w:r w:rsidRPr="00212FDE">
        <w:rPr>
          <w:rFonts w:ascii="Times New Roman" w:hAnsi="Times New Roman" w:cs="Times New Roman"/>
          <w:sz w:val="24"/>
          <w:szCs w:val="24"/>
        </w:rPr>
        <w:t>pec</w:t>
      </w:r>
      <w:proofErr w:type="spellEnd"/>
      <w:r w:rsidRPr="00212FDE">
        <w:rPr>
          <w:rFonts w:ascii="Times New Roman" w:hAnsi="Times New Roman" w:cs="Times New Roman"/>
          <w:sz w:val="24"/>
          <w:szCs w:val="24"/>
        </w:rPr>
        <w:t xml:space="preserve"> all’indirizzo </w:t>
      </w:r>
      <w:r w:rsidR="004F0153">
        <w:rPr>
          <w:rFonts w:ascii="Times New Roman" w:hAnsi="Times New Roman" w:cs="Times New Roman"/>
          <w:sz w:val="24"/>
          <w:szCs w:val="24"/>
          <w:shd w:val="clear" w:color="auto" w:fill="FFFFFF"/>
        </w:rPr>
        <w:t>comune.carpineti</w:t>
      </w:r>
      <w:r w:rsidR="006B43FA" w:rsidRPr="00212FDE">
        <w:rPr>
          <w:rFonts w:ascii="Times New Roman" w:hAnsi="Times New Roman" w:cs="Times New Roman"/>
          <w:sz w:val="24"/>
          <w:szCs w:val="24"/>
          <w:shd w:val="clear" w:color="auto" w:fill="FFFFFF"/>
        </w:rPr>
        <w:t>@</w:t>
      </w:r>
      <w:r w:rsidR="004F0153">
        <w:rPr>
          <w:rFonts w:ascii="Times New Roman" w:hAnsi="Times New Roman" w:cs="Times New Roman"/>
          <w:sz w:val="24"/>
          <w:szCs w:val="24"/>
          <w:shd w:val="clear" w:color="auto" w:fill="FFFFFF"/>
        </w:rPr>
        <w:t>legalmail</w:t>
      </w:r>
      <w:r w:rsidR="006B43FA" w:rsidRPr="00212FDE">
        <w:rPr>
          <w:rFonts w:ascii="Times New Roman" w:hAnsi="Times New Roman" w:cs="Times New Roman"/>
          <w:sz w:val="24"/>
          <w:szCs w:val="24"/>
          <w:shd w:val="clear" w:color="auto" w:fill="FFFFFF"/>
        </w:rPr>
        <w:t>.it </w:t>
      </w:r>
    </w:p>
    <w:p w14:paraId="61781A5D" w14:textId="77777777" w:rsidR="0029382C" w:rsidRPr="00212FDE" w:rsidRDefault="0029382C" w:rsidP="00C2030F">
      <w:pPr>
        <w:spacing w:after="0" w:line="240" w:lineRule="auto"/>
        <w:jc w:val="both"/>
        <w:rPr>
          <w:rFonts w:ascii="Times New Roman" w:hAnsi="Times New Roman" w:cs="Times New Roman"/>
          <w:sz w:val="24"/>
          <w:szCs w:val="24"/>
        </w:rPr>
      </w:pPr>
    </w:p>
    <w:p w14:paraId="438CD066" w14:textId="77777777" w:rsidR="0029382C" w:rsidRPr="00212FDE" w:rsidRDefault="0029382C" w:rsidP="0029382C">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Non sono ammesse altre modalità di presentazione delle domande. </w:t>
      </w:r>
    </w:p>
    <w:p w14:paraId="4ECF812B" w14:textId="77777777" w:rsidR="0029382C" w:rsidRPr="00212FDE" w:rsidRDefault="0029382C" w:rsidP="00C2030F">
      <w:pPr>
        <w:spacing w:after="0" w:line="240" w:lineRule="auto"/>
        <w:jc w:val="both"/>
        <w:rPr>
          <w:rFonts w:ascii="Times New Roman" w:hAnsi="Times New Roman" w:cs="Times New Roman"/>
          <w:sz w:val="24"/>
          <w:szCs w:val="24"/>
        </w:rPr>
      </w:pPr>
    </w:p>
    <w:p w14:paraId="140C1914" w14:textId="0C23A722" w:rsidR="00B72ED2" w:rsidRPr="00212FDE" w:rsidRDefault="003E316A"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All'istanza </w:t>
      </w:r>
      <w:r w:rsidR="00B72ED2" w:rsidRPr="00212FDE">
        <w:rPr>
          <w:rFonts w:ascii="Times New Roman" w:hAnsi="Times New Roman" w:cs="Times New Roman"/>
          <w:sz w:val="24"/>
          <w:szCs w:val="24"/>
        </w:rPr>
        <w:t>dovrà</w:t>
      </w:r>
      <w:r w:rsidRPr="00212FDE">
        <w:rPr>
          <w:rFonts w:ascii="Times New Roman" w:hAnsi="Times New Roman" w:cs="Times New Roman"/>
          <w:sz w:val="24"/>
          <w:szCs w:val="24"/>
        </w:rPr>
        <w:t xml:space="preserve"> essere allegata</w:t>
      </w:r>
      <w:r w:rsidR="00B72ED2" w:rsidRPr="00212FDE">
        <w:rPr>
          <w:rFonts w:ascii="Times New Roman" w:hAnsi="Times New Roman" w:cs="Times New Roman"/>
          <w:sz w:val="24"/>
          <w:szCs w:val="24"/>
        </w:rPr>
        <w:t>:</w:t>
      </w:r>
    </w:p>
    <w:p w14:paraId="2F2AC2DF" w14:textId="478EEF7F" w:rsidR="00631276" w:rsidRPr="00212FDE" w:rsidRDefault="0006325C" w:rsidP="00510658">
      <w:pPr>
        <w:pStyle w:val="Paragrafoelenco"/>
        <w:numPr>
          <w:ilvl w:val="0"/>
          <w:numId w:val="13"/>
        </w:numPr>
        <w:spacing w:after="0" w:line="240" w:lineRule="auto"/>
        <w:ind w:hanging="294"/>
        <w:jc w:val="both"/>
        <w:rPr>
          <w:rFonts w:ascii="Times New Roman" w:hAnsi="Times New Roman" w:cs="Times New Roman"/>
          <w:sz w:val="24"/>
          <w:szCs w:val="24"/>
        </w:rPr>
      </w:pPr>
      <w:r w:rsidRPr="00212FDE">
        <w:rPr>
          <w:rFonts w:ascii="Times New Roman" w:hAnsi="Times New Roman" w:cs="Times New Roman"/>
          <w:sz w:val="24"/>
          <w:szCs w:val="24"/>
        </w:rPr>
        <w:t>A</w:t>
      </w:r>
      <w:r w:rsidR="003E316A" w:rsidRPr="00212FDE">
        <w:rPr>
          <w:rFonts w:ascii="Times New Roman" w:hAnsi="Times New Roman" w:cs="Times New Roman"/>
          <w:sz w:val="24"/>
          <w:szCs w:val="24"/>
        </w:rPr>
        <w:t>ttestazione ISEE in corso di validità;</w:t>
      </w:r>
    </w:p>
    <w:p w14:paraId="5E208A3C" w14:textId="3A8D22E1" w:rsidR="00C24AB7" w:rsidRPr="00212FDE" w:rsidRDefault="0006325C" w:rsidP="00510658">
      <w:pPr>
        <w:pStyle w:val="Standard"/>
        <w:numPr>
          <w:ilvl w:val="0"/>
          <w:numId w:val="11"/>
        </w:numPr>
        <w:ind w:left="709" w:hanging="283"/>
        <w:jc w:val="both"/>
        <w:rPr>
          <w:rFonts w:ascii="Times New Roman" w:hAnsi="Times New Roman" w:cs="Times New Roman"/>
          <w:iCs/>
        </w:rPr>
      </w:pPr>
      <w:r w:rsidRPr="00212FDE">
        <w:rPr>
          <w:rFonts w:ascii="Times New Roman" w:hAnsi="Times New Roman" w:cs="Times New Roman"/>
        </w:rPr>
        <w:t>F</w:t>
      </w:r>
      <w:r w:rsidR="00631276" w:rsidRPr="00212FDE">
        <w:rPr>
          <w:rFonts w:ascii="Times New Roman" w:hAnsi="Times New Roman" w:cs="Times New Roman"/>
        </w:rPr>
        <w:t>otocopia del documento di riconoscimento in corso di validità</w:t>
      </w:r>
      <w:r w:rsidR="00D740E5" w:rsidRPr="00212FDE">
        <w:rPr>
          <w:rFonts w:ascii="Times New Roman" w:hAnsi="Times New Roman" w:cs="Times New Roman"/>
        </w:rPr>
        <w:t>;</w:t>
      </w:r>
    </w:p>
    <w:p w14:paraId="557948EB" w14:textId="1E6C782F" w:rsidR="00C24AB7" w:rsidRPr="00212FDE" w:rsidRDefault="00C24AB7" w:rsidP="00510658">
      <w:pPr>
        <w:pStyle w:val="Standard"/>
        <w:numPr>
          <w:ilvl w:val="0"/>
          <w:numId w:val="12"/>
        </w:numPr>
        <w:ind w:left="709" w:hanging="283"/>
        <w:jc w:val="both"/>
        <w:rPr>
          <w:rFonts w:ascii="Times New Roman" w:hAnsi="Times New Roman" w:cs="Times New Roman"/>
          <w:iCs/>
        </w:rPr>
      </w:pPr>
      <w:r w:rsidRPr="00212FDE">
        <w:rPr>
          <w:rFonts w:ascii="Times New Roman" w:hAnsi="Times New Roman" w:cs="Times New Roman"/>
          <w:bCs/>
        </w:rPr>
        <w:t xml:space="preserve">Copia </w:t>
      </w:r>
      <w:r w:rsidR="00BA3C7E" w:rsidRPr="00212FDE">
        <w:rPr>
          <w:rFonts w:ascii="Times New Roman" w:hAnsi="Times New Roman" w:cs="Times New Roman"/>
          <w:bCs/>
        </w:rPr>
        <w:t>saldo conti correnti e libretti</w:t>
      </w:r>
      <w:r w:rsidRPr="00212FDE">
        <w:rPr>
          <w:rFonts w:ascii="Times New Roman" w:hAnsi="Times New Roman" w:cs="Times New Roman"/>
          <w:bCs/>
        </w:rPr>
        <w:t xml:space="preserve"> bancari</w:t>
      </w:r>
      <w:r w:rsidR="00BA3C7E" w:rsidRPr="00212FDE">
        <w:rPr>
          <w:rFonts w:ascii="Times New Roman" w:hAnsi="Times New Roman" w:cs="Times New Roman"/>
          <w:bCs/>
        </w:rPr>
        <w:t xml:space="preserve"> e</w:t>
      </w:r>
      <w:r w:rsidRPr="00212FDE">
        <w:rPr>
          <w:rFonts w:ascii="Times New Roman" w:hAnsi="Times New Roman" w:cs="Times New Roman"/>
          <w:bCs/>
        </w:rPr>
        <w:t xml:space="preserve"> postali</w:t>
      </w:r>
      <w:r w:rsidR="00BA3C7E" w:rsidRPr="00212FDE">
        <w:rPr>
          <w:rFonts w:ascii="Times New Roman" w:hAnsi="Times New Roman" w:cs="Times New Roman"/>
          <w:bCs/>
        </w:rPr>
        <w:t xml:space="preserve"> alla data del 31.10.2021</w:t>
      </w:r>
      <w:r w:rsidRPr="00212FDE">
        <w:rPr>
          <w:rFonts w:ascii="Times New Roman" w:hAnsi="Times New Roman" w:cs="Times New Roman"/>
          <w:bCs/>
        </w:rPr>
        <w:t>;</w:t>
      </w:r>
    </w:p>
    <w:p w14:paraId="28EF3863" w14:textId="4FA0B237" w:rsidR="00C24AB7" w:rsidRPr="00212FDE" w:rsidRDefault="00060624" w:rsidP="00510658">
      <w:pPr>
        <w:pStyle w:val="Standard"/>
        <w:numPr>
          <w:ilvl w:val="0"/>
          <w:numId w:val="12"/>
        </w:numPr>
        <w:ind w:left="709" w:hanging="283"/>
        <w:jc w:val="both"/>
        <w:rPr>
          <w:rFonts w:ascii="Times New Roman" w:hAnsi="Times New Roman" w:cs="Times New Roman"/>
          <w:iCs/>
        </w:rPr>
      </w:pPr>
      <w:r w:rsidRPr="00212FDE">
        <w:rPr>
          <w:rFonts w:ascii="Times New Roman" w:hAnsi="Times New Roman" w:cs="Times New Roman"/>
          <w:bCs/>
        </w:rPr>
        <w:lastRenderedPageBreak/>
        <w:t>D</w:t>
      </w:r>
      <w:r w:rsidR="00C24AB7" w:rsidRPr="00212FDE">
        <w:rPr>
          <w:rFonts w:ascii="Times New Roman" w:hAnsi="Times New Roman" w:cs="Times New Roman"/>
          <w:bCs/>
        </w:rPr>
        <w:t xml:space="preserve">ocumentazione </w:t>
      </w:r>
      <w:bookmarkStart w:id="7" w:name="_Hlk87371562"/>
      <w:r w:rsidR="00C24AB7" w:rsidRPr="00212FDE">
        <w:rPr>
          <w:rFonts w:ascii="Times New Roman" w:hAnsi="Times New Roman" w:cs="Times New Roman"/>
          <w:bCs/>
        </w:rPr>
        <w:t xml:space="preserve">attestante </w:t>
      </w:r>
      <w:r w:rsidR="00763D7D" w:rsidRPr="00212FDE">
        <w:rPr>
          <w:rFonts w:ascii="Times New Roman" w:hAnsi="Times New Roman" w:cs="Times New Roman"/>
          <w:bCs/>
        </w:rPr>
        <w:t>l’accensione</w:t>
      </w:r>
      <w:r w:rsidR="00C24AB7" w:rsidRPr="00212FDE">
        <w:rPr>
          <w:rFonts w:ascii="Times New Roman" w:hAnsi="Times New Roman" w:cs="Times New Roman"/>
          <w:bCs/>
        </w:rPr>
        <w:t xml:space="preserve"> del mutuo sulla casa di abitazione</w:t>
      </w:r>
      <w:r w:rsidR="00756A2F" w:rsidRPr="00212FDE">
        <w:rPr>
          <w:rFonts w:ascii="Times New Roman" w:hAnsi="Times New Roman" w:cs="Times New Roman"/>
          <w:bCs/>
        </w:rPr>
        <w:t>, qualora posseduto</w:t>
      </w:r>
      <w:r w:rsidR="008D387C" w:rsidRPr="00212FDE">
        <w:rPr>
          <w:rFonts w:ascii="Times New Roman" w:hAnsi="Times New Roman" w:cs="Times New Roman"/>
          <w:bCs/>
        </w:rPr>
        <w:t>;</w:t>
      </w:r>
    </w:p>
    <w:p w14:paraId="62E1D3BA" w14:textId="0BBA7E28" w:rsidR="008D387C" w:rsidRPr="00212FDE" w:rsidRDefault="008D387C" w:rsidP="00510658">
      <w:pPr>
        <w:pStyle w:val="Standard"/>
        <w:numPr>
          <w:ilvl w:val="0"/>
          <w:numId w:val="12"/>
        </w:numPr>
        <w:ind w:left="709" w:hanging="283"/>
        <w:jc w:val="both"/>
        <w:rPr>
          <w:rFonts w:ascii="Times New Roman" w:hAnsi="Times New Roman" w:cs="Times New Roman"/>
          <w:iCs/>
        </w:rPr>
      </w:pPr>
      <w:r w:rsidRPr="00212FDE">
        <w:rPr>
          <w:rFonts w:ascii="Times New Roman" w:hAnsi="Times New Roman" w:cs="Times New Roman"/>
          <w:bCs/>
        </w:rPr>
        <w:t>Documentazione attestante lo sfratto per morosità, qualora posseduto</w:t>
      </w:r>
      <w:r w:rsidR="00510658">
        <w:rPr>
          <w:rFonts w:ascii="Times New Roman" w:hAnsi="Times New Roman" w:cs="Times New Roman"/>
          <w:bCs/>
        </w:rPr>
        <w:t>;</w:t>
      </w:r>
    </w:p>
    <w:bookmarkEnd w:id="7"/>
    <w:p w14:paraId="49338224" w14:textId="1F40C203" w:rsidR="00756A2F" w:rsidRPr="00212FDE" w:rsidRDefault="00756A2F" w:rsidP="00510658">
      <w:pPr>
        <w:pStyle w:val="Standard"/>
        <w:numPr>
          <w:ilvl w:val="0"/>
          <w:numId w:val="12"/>
        </w:numPr>
        <w:ind w:left="709" w:hanging="283"/>
        <w:jc w:val="both"/>
        <w:rPr>
          <w:rFonts w:ascii="Times New Roman" w:hAnsi="Times New Roman" w:cs="Times New Roman"/>
          <w:iCs/>
        </w:rPr>
      </w:pPr>
      <w:r w:rsidRPr="00212FDE">
        <w:rPr>
          <w:rFonts w:ascii="Times New Roman" w:hAnsi="Times New Roman" w:cs="Times New Roman"/>
          <w:iCs/>
        </w:rPr>
        <w:t>Certificati di invalidità, qualora posseduti;</w:t>
      </w:r>
    </w:p>
    <w:p w14:paraId="125F9E19" w14:textId="3E4E0CDF" w:rsidR="00B70C9A" w:rsidRPr="00212FDE" w:rsidRDefault="00B70C9A" w:rsidP="00510658">
      <w:pPr>
        <w:pStyle w:val="Standard"/>
        <w:numPr>
          <w:ilvl w:val="0"/>
          <w:numId w:val="12"/>
        </w:numPr>
        <w:ind w:left="709" w:hanging="283"/>
        <w:jc w:val="both"/>
        <w:rPr>
          <w:rFonts w:ascii="Times New Roman" w:hAnsi="Times New Roman" w:cs="Times New Roman"/>
          <w:iCs/>
        </w:rPr>
      </w:pPr>
      <w:r w:rsidRPr="00212FDE">
        <w:rPr>
          <w:rStyle w:val="CharacterStyle1"/>
          <w:rFonts w:ascii="Times New Roman" w:hAnsi="Times New Roman" w:cs="Times New Roman"/>
          <w:spacing w:val="-3"/>
          <w:sz w:val="24"/>
          <w:szCs w:val="24"/>
        </w:rPr>
        <w:t xml:space="preserve">Copia contratto di locazione che deve </w:t>
      </w:r>
      <w:r w:rsidRPr="00212FDE">
        <w:rPr>
          <w:rStyle w:val="CharacterStyle1"/>
          <w:rFonts w:ascii="Times New Roman" w:hAnsi="Times New Roman" w:cs="Times New Roman"/>
          <w:spacing w:val="-5"/>
          <w:sz w:val="24"/>
          <w:szCs w:val="24"/>
        </w:rPr>
        <w:t>essere intestato al richiedente o ad uno dei componenti il nucleo familiare, qualora posseduto</w:t>
      </w:r>
      <w:r w:rsidR="00212FDE" w:rsidRPr="00212FDE">
        <w:rPr>
          <w:rStyle w:val="CharacterStyle1"/>
          <w:rFonts w:ascii="Times New Roman" w:hAnsi="Times New Roman" w:cs="Times New Roman"/>
          <w:spacing w:val="-5"/>
          <w:sz w:val="24"/>
          <w:szCs w:val="24"/>
        </w:rPr>
        <w:t>.</w:t>
      </w:r>
    </w:p>
    <w:p w14:paraId="508823D4" w14:textId="77777777" w:rsidR="00BC31AB" w:rsidRPr="00212FDE" w:rsidRDefault="00BC31AB" w:rsidP="00631276">
      <w:pPr>
        <w:pStyle w:val="Style1"/>
        <w:kinsoku w:val="0"/>
        <w:autoSpaceDE/>
        <w:autoSpaceDN/>
        <w:adjustRightInd/>
        <w:jc w:val="both"/>
        <w:rPr>
          <w:rStyle w:val="CharacterStyle1"/>
          <w:rFonts w:ascii="Times New Roman" w:hAnsi="Times New Roman" w:cs="Times New Roman"/>
          <w:spacing w:val="-5"/>
          <w:sz w:val="24"/>
          <w:szCs w:val="24"/>
        </w:rPr>
      </w:pPr>
    </w:p>
    <w:p w14:paraId="6A90FD69" w14:textId="7511A185" w:rsidR="00D740E5" w:rsidRPr="00212FDE" w:rsidRDefault="00631276" w:rsidP="00C2030F">
      <w:pPr>
        <w:spacing w:after="0" w:line="240" w:lineRule="auto"/>
        <w:jc w:val="both"/>
        <w:rPr>
          <w:rFonts w:ascii="Times New Roman" w:hAnsi="Times New Roman" w:cs="Times New Roman"/>
          <w:sz w:val="24"/>
          <w:szCs w:val="24"/>
        </w:rPr>
      </w:pPr>
      <w:r w:rsidRPr="00212FDE">
        <w:rPr>
          <w:rStyle w:val="CharacterStyle1"/>
          <w:rFonts w:ascii="Times New Roman" w:hAnsi="Times New Roman" w:cs="Times New Roman"/>
          <w:b/>
          <w:bCs/>
          <w:spacing w:val="-3"/>
          <w:sz w:val="24"/>
          <w:szCs w:val="24"/>
        </w:rPr>
        <w:t xml:space="preserve">I richiedenti </w:t>
      </w:r>
      <w:r w:rsidR="00510658">
        <w:rPr>
          <w:rStyle w:val="CharacterStyle1"/>
          <w:rFonts w:ascii="Times New Roman" w:hAnsi="Times New Roman" w:cs="Times New Roman"/>
          <w:b/>
          <w:bCs/>
          <w:spacing w:val="-3"/>
          <w:sz w:val="24"/>
          <w:szCs w:val="24"/>
        </w:rPr>
        <w:t xml:space="preserve">del </w:t>
      </w:r>
      <w:r w:rsidRPr="00212FDE">
        <w:rPr>
          <w:rStyle w:val="CharacterStyle1"/>
          <w:rFonts w:ascii="Times New Roman" w:hAnsi="Times New Roman" w:cs="Times New Roman"/>
          <w:b/>
          <w:bCs/>
          <w:spacing w:val="-3"/>
          <w:sz w:val="24"/>
          <w:szCs w:val="24"/>
        </w:rPr>
        <w:t xml:space="preserve">contributo per il sostegno </w:t>
      </w:r>
      <w:r w:rsidR="00510658">
        <w:rPr>
          <w:rStyle w:val="CharacterStyle1"/>
          <w:rFonts w:ascii="Times New Roman" w:hAnsi="Times New Roman" w:cs="Times New Roman"/>
          <w:b/>
          <w:bCs/>
          <w:spacing w:val="-3"/>
          <w:sz w:val="24"/>
          <w:szCs w:val="24"/>
        </w:rPr>
        <w:t>a</w:t>
      </w:r>
      <w:r w:rsidRPr="00212FDE">
        <w:rPr>
          <w:rStyle w:val="CharacterStyle1"/>
          <w:rFonts w:ascii="Times New Roman" w:hAnsi="Times New Roman" w:cs="Times New Roman"/>
          <w:b/>
          <w:bCs/>
          <w:spacing w:val="-3"/>
          <w:sz w:val="24"/>
          <w:szCs w:val="24"/>
        </w:rPr>
        <w:t xml:space="preserve">l pagamento delle utenze </w:t>
      </w:r>
      <w:r w:rsidRPr="00212FDE">
        <w:rPr>
          <w:rStyle w:val="CharacterStyle1"/>
          <w:rFonts w:ascii="Times New Roman" w:hAnsi="Times New Roman" w:cs="Times New Roman"/>
          <w:spacing w:val="-3"/>
          <w:sz w:val="24"/>
          <w:szCs w:val="24"/>
        </w:rPr>
        <w:t xml:space="preserve">devono allegare copia </w:t>
      </w:r>
      <w:r w:rsidRPr="00212FDE">
        <w:rPr>
          <w:rStyle w:val="CharacterStyle1"/>
          <w:rFonts w:ascii="Times New Roman" w:hAnsi="Times New Roman" w:cs="Times New Roman"/>
          <w:sz w:val="24"/>
          <w:szCs w:val="24"/>
        </w:rPr>
        <w:t xml:space="preserve">della/delle </w:t>
      </w:r>
      <w:r w:rsidR="00597174" w:rsidRPr="00212FDE">
        <w:rPr>
          <w:rStyle w:val="CharacterStyle1"/>
          <w:rFonts w:ascii="Times New Roman" w:hAnsi="Times New Roman" w:cs="Times New Roman"/>
          <w:sz w:val="24"/>
          <w:szCs w:val="24"/>
        </w:rPr>
        <w:t>fattura</w:t>
      </w:r>
      <w:r w:rsidRPr="00212FDE">
        <w:rPr>
          <w:rStyle w:val="CharacterStyle1"/>
          <w:rFonts w:ascii="Times New Roman" w:hAnsi="Times New Roman" w:cs="Times New Roman"/>
          <w:sz w:val="24"/>
          <w:szCs w:val="24"/>
        </w:rPr>
        <w:t xml:space="preserve">/e cui si richiede </w:t>
      </w:r>
      <w:r w:rsidRPr="00212FDE">
        <w:rPr>
          <w:rStyle w:val="CharacterStyle1"/>
          <w:rFonts w:ascii="Times New Roman" w:hAnsi="Times New Roman" w:cs="Times New Roman"/>
          <w:bCs/>
          <w:sz w:val="24"/>
          <w:szCs w:val="24"/>
        </w:rPr>
        <w:t xml:space="preserve">il </w:t>
      </w:r>
      <w:r w:rsidRPr="00212FDE">
        <w:rPr>
          <w:rStyle w:val="CharacterStyle1"/>
          <w:rFonts w:ascii="Times New Roman" w:hAnsi="Times New Roman" w:cs="Times New Roman"/>
          <w:sz w:val="24"/>
          <w:szCs w:val="24"/>
        </w:rPr>
        <w:t>contributo (luce, acqua, gas,</w:t>
      </w:r>
      <w:r w:rsidR="00C24AB7" w:rsidRPr="00212FDE">
        <w:rPr>
          <w:rStyle w:val="CharacterStyle1"/>
          <w:rFonts w:ascii="Times New Roman" w:hAnsi="Times New Roman" w:cs="Times New Roman"/>
          <w:sz w:val="24"/>
          <w:szCs w:val="24"/>
        </w:rPr>
        <w:t xml:space="preserve"> rifiuti</w:t>
      </w:r>
      <w:r w:rsidRPr="00212FDE">
        <w:rPr>
          <w:rStyle w:val="CharacterStyle1"/>
          <w:rFonts w:ascii="Times New Roman" w:hAnsi="Times New Roman" w:cs="Times New Roman"/>
          <w:sz w:val="24"/>
          <w:szCs w:val="24"/>
        </w:rPr>
        <w:t xml:space="preserve"> ecc.) </w:t>
      </w:r>
      <w:bookmarkStart w:id="8" w:name="_Hlk87371618"/>
      <w:r w:rsidRPr="00212FDE">
        <w:rPr>
          <w:rStyle w:val="CharacterStyle1"/>
          <w:rFonts w:ascii="Times New Roman" w:hAnsi="Times New Roman" w:cs="Times New Roman"/>
          <w:sz w:val="24"/>
          <w:szCs w:val="24"/>
        </w:rPr>
        <w:t>non ancora pagata</w:t>
      </w:r>
      <w:r w:rsidR="00456274" w:rsidRPr="00212FDE">
        <w:rPr>
          <w:rStyle w:val="CharacterStyle1"/>
          <w:rFonts w:ascii="Times New Roman" w:hAnsi="Times New Roman" w:cs="Times New Roman"/>
          <w:sz w:val="24"/>
          <w:szCs w:val="24"/>
        </w:rPr>
        <w:t>/e</w:t>
      </w:r>
      <w:r w:rsidRPr="00212FDE">
        <w:rPr>
          <w:rStyle w:val="CharacterStyle1"/>
          <w:rFonts w:ascii="Times New Roman" w:hAnsi="Times New Roman" w:cs="Times New Roman"/>
          <w:sz w:val="24"/>
          <w:szCs w:val="24"/>
        </w:rPr>
        <w:t xml:space="preserve">. </w:t>
      </w:r>
      <w:bookmarkEnd w:id="8"/>
      <w:r w:rsidRPr="00212FDE">
        <w:rPr>
          <w:rStyle w:val="CharacterStyle1"/>
          <w:rFonts w:ascii="Times New Roman" w:hAnsi="Times New Roman" w:cs="Times New Roman"/>
          <w:spacing w:val="-5"/>
          <w:sz w:val="24"/>
          <w:szCs w:val="24"/>
        </w:rPr>
        <w:t>L'utenza deve essere intestata al richiedente o ad uno dei componenti il nucleo familiare.</w:t>
      </w:r>
      <w:r w:rsidR="00D740E5" w:rsidRPr="00212FDE">
        <w:rPr>
          <w:rFonts w:ascii="Times New Roman" w:hAnsi="Times New Roman" w:cs="Times New Roman"/>
          <w:sz w:val="24"/>
          <w:szCs w:val="24"/>
        </w:rPr>
        <w:t xml:space="preserve"> </w:t>
      </w:r>
    </w:p>
    <w:p w14:paraId="1C772976" w14:textId="77777777" w:rsidR="00DA3B17" w:rsidRPr="00212FDE" w:rsidRDefault="00DA3B17" w:rsidP="00D740E5">
      <w:pPr>
        <w:spacing w:after="0" w:line="240" w:lineRule="auto"/>
        <w:jc w:val="both"/>
        <w:rPr>
          <w:rFonts w:ascii="Times New Roman" w:hAnsi="Times New Roman" w:cs="Times New Roman"/>
          <w:sz w:val="24"/>
          <w:szCs w:val="24"/>
        </w:rPr>
      </w:pPr>
    </w:p>
    <w:p w14:paraId="3CA20BE5" w14:textId="76E07861" w:rsidR="00D740E5" w:rsidRPr="00212FDE" w:rsidRDefault="00D740E5" w:rsidP="00D740E5">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Può essere presentata una sola domanda per nucleo familiare, in caso di presentazione di più domande da parte dei componenti lo stesso nucleo familiare, verrà considerata l’ultima domanda presentata in ordine temporale.</w:t>
      </w:r>
    </w:p>
    <w:p w14:paraId="2FAF1DF8" w14:textId="0462E85F" w:rsidR="00D740E5" w:rsidRPr="00212FDE" w:rsidRDefault="00D740E5" w:rsidP="00D740E5">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Nella domanda il richiedente, oltra a inserire i propri dati anagrafici, dichiara sotto la propria responsabilità di essere in possesso dei requisiti</w:t>
      </w:r>
      <w:r w:rsidR="0029382C" w:rsidRPr="00212FDE">
        <w:rPr>
          <w:rFonts w:ascii="Times New Roman" w:hAnsi="Times New Roman" w:cs="Times New Roman"/>
          <w:sz w:val="24"/>
          <w:szCs w:val="24"/>
        </w:rPr>
        <w:t xml:space="preserve"> richiesti d</w:t>
      </w:r>
      <w:r w:rsidRPr="00212FDE">
        <w:rPr>
          <w:rFonts w:ascii="Times New Roman" w:hAnsi="Times New Roman" w:cs="Times New Roman"/>
          <w:sz w:val="24"/>
          <w:szCs w:val="24"/>
        </w:rPr>
        <w:t>al presente avviso.</w:t>
      </w:r>
    </w:p>
    <w:p w14:paraId="4213DCC2" w14:textId="77777777" w:rsidR="00D740E5" w:rsidRPr="00212FDE" w:rsidRDefault="00D740E5" w:rsidP="00C2030F">
      <w:pPr>
        <w:spacing w:after="0" w:line="240" w:lineRule="auto"/>
        <w:jc w:val="both"/>
        <w:rPr>
          <w:rFonts w:ascii="Times New Roman" w:hAnsi="Times New Roman" w:cs="Times New Roman"/>
          <w:b/>
          <w:bCs/>
          <w:sz w:val="24"/>
          <w:szCs w:val="24"/>
        </w:rPr>
      </w:pPr>
    </w:p>
    <w:p w14:paraId="3BA29EA6" w14:textId="72B30B8A" w:rsidR="00D740E5" w:rsidRPr="001C29A1" w:rsidRDefault="00680176" w:rsidP="00C2030F">
      <w:pPr>
        <w:spacing w:after="0" w:line="240" w:lineRule="auto"/>
        <w:jc w:val="both"/>
        <w:rPr>
          <w:rFonts w:ascii="Times New Roman" w:hAnsi="Times New Roman" w:cs="Times New Roman"/>
          <w:b/>
          <w:bCs/>
          <w:sz w:val="28"/>
          <w:szCs w:val="28"/>
        </w:rPr>
      </w:pPr>
      <w:r w:rsidRPr="001C29A1">
        <w:rPr>
          <w:rFonts w:ascii="Times New Roman" w:hAnsi="Times New Roman" w:cs="Times New Roman"/>
          <w:b/>
          <w:bCs/>
          <w:sz w:val="28"/>
          <w:szCs w:val="28"/>
        </w:rPr>
        <w:t xml:space="preserve">LA COMPILAZIONE </w:t>
      </w:r>
      <w:r w:rsidR="00D740E5" w:rsidRPr="001C29A1">
        <w:rPr>
          <w:rFonts w:ascii="Times New Roman" w:hAnsi="Times New Roman" w:cs="Times New Roman"/>
          <w:b/>
          <w:bCs/>
          <w:sz w:val="28"/>
          <w:szCs w:val="28"/>
        </w:rPr>
        <w:t>INCOMPLETA DEL MODULO DI DOMANDA E</w:t>
      </w:r>
      <w:r w:rsidR="00763D7D" w:rsidRPr="001C29A1">
        <w:rPr>
          <w:rFonts w:ascii="Times New Roman" w:hAnsi="Times New Roman" w:cs="Times New Roman"/>
          <w:b/>
          <w:bCs/>
          <w:sz w:val="28"/>
          <w:szCs w:val="28"/>
        </w:rPr>
        <w:t>/O</w:t>
      </w:r>
      <w:r w:rsidR="00D740E5" w:rsidRPr="001C29A1">
        <w:rPr>
          <w:rFonts w:ascii="Times New Roman" w:hAnsi="Times New Roman" w:cs="Times New Roman"/>
          <w:b/>
          <w:bCs/>
          <w:sz w:val="28"/>
          <w:szCs w:val="28"/>
        </w:rPr>
        <w:t xml:space="preserve"> L’ASSENZA DEGLI ALLEGATI RICHIESTI </w:t>
      </w:r>
      <w:r w:rsidRPr="001C29A1">
        <w:rPr>
          <w:rFonts w:ascii="Times New Roman" w:hAnsi="Times New Roman" w:cs="Times New Roman"/>
          <w:b/>
          <w:bCs/>
          <w:sz w:val="28"/>
          <w:szCs w:val="28"/>
        </w:rPr>
        <w:t xml:space="preserve">COMPORTA L’ESCLUSIONE DELLA DOMANDA. </w:t>
      </w:r>
    </w:p>
    <w:p w14:paraId="46CC82B3" w14:textId="77777777" w:rsidR="001F1C1C" w:rsidRPr="00212FDE" w:rsidRDefault="001F1C1C" w:rsidP="00C2030F">
      <w:pPr>
        <w:spacing w:after="0" w:line="240" w:lineRule="auto"/>
        <w:jc w:val="both"/>
        <w:rPr>
          <w:rFonts w:ascii="Times New Roman" w:hAnsi="Times New Roman" w:cs="Times New Roman"/>
          <w:b/>
          <w:bCs/>
          <w:sz w:val="24"/>
          <w:szCs w:val="24"/>
        </w:rPr>
      </w:pPr>
    </w:p>
    <w:p w14:paraId="59CBE598" w14:textId="08975B29" w:rsidR="001F1C1C" w:rsidRPr="00F43CAA" w:rsidRDefault="00DB3102" w:rsidP="00FA6C43">
      <w:pPr>
        <w:spacing w:after="0" w:line="240" w:lineRule="auto"/>
        <w:jc w:val="both"/>
        <w:rPr>
          <w:rFonts w:ascii="Times New Roman" w:eastAsia="Calibri" w:hAnsi="Times New Roman" w:cs="Times New Roman"/>
          <w:b/>
          <w:bCs/>
          <w:sz w:val="24"/>
          <w:szCs w:val="24"/>
        </w:rPr>
      </w:pPr>
      <w:r w:rsidRPr="00F43CAA">
        <w:rPr>
          <w:rFonts w:ascii="Times New Roman" w:hAnsi="Times New Roman" w:cs="Times New Roman"/>
          <w:b/>
          <w:bCs/>
          <w:sz w:val="24"/>
          <w:szCs w:val="24"/>
        </w:rPr>
        <w:t xml:space="preserve">A tal fine si raccomanda di compilare la domanda in ogni sua parte allegando tassativamente quanto richiesto. Per evitare errori che comporterebbero l’esclusione </w:t>
      </w:r>
      <w:r w:rsidR="001F1C1C" w:rsidRPr="00F43CAA">
        <w:rPr>
          <w:rFonts w:ascii="Times New Roman" w:hAnsi="Times New Roman" w:cs="Times New Roman"/>
          <w:b/>
          <w:bCs/>
          <w:sz w:val="24"/>
          <w:szCs w:val="24"/>
        </w:rPr>
        <w:t xml:space="preserve">si consiglia di farsi assistere </w:t>
      </w:r>
      <w:r w:rsidR="0006325C" w:rsidRPr="00F43CAA">
        <w:rPr>
          <w:rFonts w:ascii="Times New Roman" w:hAnsi="Times New Roman" w:cs="Times New Roman"/>
          <w:b/>
          <w:bCs/>
          <w:sz w:val="24"/>
          <w:szCs w:val="24"/>
        </w:rPr>
        <w:t>nel</w:t>
      </w:r>
      <w:r w:rsidR="00CB6E6C" w:rsidRPr="00F43CAA">
        <w:rPr>
          <w:rFonts w:ascii="Times New Roman" w:hAnsi="Times New Roman" w:cs="Times New Roman"/>
          <w:b/>
          <w:bCs/>
          <w:sz w:val="24"/>
          <w:szCs w:val="24"/>
        </w:rPr>
        <w:t xml:space="preserve">la compilazione </w:t>
      </w:r>
      <w:r w:rsidR="0029382C" w:rsidRPr="00F43CAA">
        <w:rPr>
          <w:rFonts w:ascii="Times New Roman" w:hAnsi="Times New Roman" w:cs="Times New Roman"/>
          <w:b/>
          <w:bCs/>
          <w:sz w:val="24"/>
          <w:szCs w:val="24"/>
        </w:rPr>
        <w:t>da</w:t>
      </w:r>
      <w:r w:rsidR="001F1C1C" w:rsidRPr="00F43CAA">
        <w:rPr>
          <w:rFonts w:ascii="Times New Roman" w:hAnsi="Times New Roman" w:cs="Times New Roman"/>
          <w:b/>
          <w:bCs/>
          <w:sz w:val="24"/>
          <w:szCs w:val="24"/>
        </w:rPr>
        <w:t xml:space="preserve">gli operatori del </w:t>
      </w:r>
      <w:r w:rsidR="00680176" w:rsidRPr="00F43CAA">
        <w:rPr>
          <w:rFonts w:ascii="Times New Roman" w:eastAsia="Calibri" w:hAnsi="Times New Roman" w:cs="Times New Roman"/>
          <w:b/>
          <w:bCs/>
          <w:sz w:val="24"/>
          <w:szCs w:val="24"/>
        </w:rPr>
        <w:t xml:space="preserve">Servizio Sociale ed Educativo </w:t>
      </w:r>
      <w:r w:rsidR="00E81355" w:rsidRPr="00F43CAA">
        <w:rPr>
          <w:rFonts w:ascii="Times New Roman" w:eastAsia="Calibri" w:hAnsi="Times New Roman" w:cs="Times New Roman"/>
          <w:b/>
          <w:bCs/>
          <w:sz w:val="24"/>
          <w:szCs w:val="24"/>
        </w:rPr>
        <w:t>del Comune di Ca</w:t>
      </w:r>
      <w:r w:rsidR="004F0153">
        <w:rPr>
          <w:rFonts w:ascii="Times New Roman" w:eastAsia="Calibri" w:hAnsi="Times New Roman" w:cs="Times New Roman"/>
          <w:b/>
          <w:bCs/>
          <w:sz w:val="24"/>
          <w:szCs w:val="24"/>
        </w:rPr>
        <w:t>rpineti</w:t>
      </w:r>
      <w:r w:rsidR="00E81355" w:rsidRPr="00F43CAA">
        <w:rPr>
          <w:rFonts w:ascii="Times New Roman" w:eastAsia="Calibri" w:hAnsi="Times New Roman" w:cs="Times New Roman"/>
          <w:b/>
          <w:bCs/>
          <w:sz w:val="24"/>
          <w:szCs w:val="24"/>
        </w:rPr>
        <w:t xml:space="preserve"> </w:t>
      </w:r>
      <w:r w:rsidR="00212FDE" w:rsidRPr="00F43CAA">
        <w:rPr>
          <w:rFonts w:ascii="Times New Roman" w:eastAsia="Calibri" w:hAnsi="Times New Roman" w:cs="Times New Roman"/>
          <w:b/>
          <w:bCs/>
          <w:sz w:val="24"/>
          <w:szCs w:val="24"/>
        </w:rPr>
        <w:t>sito a C</w:t>
      </w:r>
      <w:r w:rsidR="001A6400">
        <w:rPr>
          <w:rFonts w:ascii="Times New Roman" w:eastAsia="Calibri" w:hAnsi="Times New Roman" w:cs="Times New Roman"/>
          <w:b/>
          <w:bCs/>
          <w:sz w:val="24"/>
          <w:szCs w:val="24"/>
        </w:rPr>
        <w:t xml:space="preserve">arpineti </w:t>
      </w:r>
      <w:r w:rsidR="00212FDE" w:rsidRPr="00F43CAA">
        <w:rPr>
          <w:rFonts w:ascii="Times New Roman" w:eastAsia="Calibri" w:hAnsi="Times New Roman" w:cs="Times New Roman"/>
          <w:b/>
          <w:bCs/>
          <w:sz w:val="24"/>
          <w:szCs w:val="24"/>
        </w:rPr>
        <w:t xml:space="preserve">in </w:t>
      </w:r>
      <w:r w:rsidR="00680176" w:rsidRPr="00F43CAA">
        <w:rPr>
          <w:rFonts w:ascii="Times New Roman" w:eastAsia="Calibri" w:hAnsi="Times New Roman" w:cs="Times New Roman"/>
          <w:b/>
          <w:bCs/>
          <w:sz w:val="24"/>
          <w:szCs w:val="24"/>
        </w:rPr>
        <w:t xml:space="preserve">Piazza </w:t>
      </w:r>
      <w:r w:rsidR="001A6400">
        <w:rPr>
          <w:rFonts w:ascii="Times New Roman" w:eastAsia="Calibri" w:hAnsi="Times New Roman" w:cs="Times New Roman"/>
          <w:b/>
          <w:bCs/>
          <w:sz w:val="24"/>
          <w:szCs w:val="24"/>
        </w:rPr>
        <w:t>Matilde di Canossa</w:t>
      </w:r>
      <w:r w:rsidR="00680176" w:rsidRPr="00F43CAA">
        <w:rPr>
          <w:rFonts w:ascii="Times New Roman" w:eastAsia="Calibri" w:hAnsi="Times New Roman" w:cs="Times New Roman"/>
          <w:b/>
          <w:bCs/>
          <w:sz w:val="24"/>
          <w:szCs w:val="24"/>
        </w:rPr>
        <w:t xml:space="preserve"> n. </w:t>
      </w:r>
      <w:r w:rsidR="00D9258E">
        <w:rPr>
          <w:rFonts w:ascii="Times New Roman" w:eastAsia="Calibri" w:hAnsi="Times New Roman" w:cs="Times New Roman"/>
          <w:b/>
          <w:bCs/>
          <w:sz w:val="24"/>
          <w:szCs w:val="24"/>
        </w:rPr>
        <w:t>1</w:t>
      </w:r>
      <w:r w:rsidR="00680176" w:rsidRPr="00F43CAA">
        <w:rPr>
          <w:rFonts w:ascii="Times New Roman" w:eastAsia="Calibri" w:hAnsi="Times New Roman" w:cs="Times New Roman"/>
          <w:b/>
          <w:bCs/>
          <w:sz w:val="24"/>
          <w:szCs w:val="24"/>
        </w:rPr>
        <w:t>, tel. 0522</w:t>
      </w:r>
      <w:r w:rsidR="001F1C1C" w:rsidRPr="00F43CAA">
        <w:rPr>
          <w:rFonts w:ascii="Times New Roman" w:eastAsia="Calibri" w:hAnsi="Times New Roman" w:cs="Times New Roman"/>
          <w:b/>
          <w:bCs/>
          <w:sz w:val="24"/>
          <w:szCs w:val="24"/>
        </w:rPr>
        <w:t>/6</w:t>
      </w:r>
      <w:r w:rsidR="00D9258E">
        <w:rPr>
          <w:rFonts w:ascii="Times New Roman" w:eastAsia="Calibri" w:hAnsi="Times New Roman" w:cs="Times New Roman"/>
          <w:b/>
          <w:bCs/>
          <w:sz w:val="24"/>
          <w:szCs w:val="24"/>
        </w:rPr>
        <w:t>15015-0522/615016</w:t>
      </w:r>
      <w:r w:rsidR="00E81355" w:rsidRPr="00F43CAA">
        <w:rPr>
          <w:rFonts w:ascii="Times New Roman" w:eastAsia="Calibri" w:hAnsi="Times New Roman" w:cs="Times New Roman"/>
          <w:b/>
          <w:bCs/>
          <w:sz w:val="24"/>
          <w:szCs w:val="24"/>
        </w:rPr>
        <w:t>.</w:t>
      </w:r>
    </w:p>
    <w:p w14:paraId="77DB9174" w14:textId="77777777" w:rsidR="006468A4" w:rsidRPr="00212FDE" w:rsidRDefault="006468A4" w:rsidP="00C2030F">
      <w:pPr>
        <w:spacing w:after="0" w:line="240" w:lineRule="auto"/>
        <w:jc w:val="both"/>
        <w:rPr>
          <w:rFonts w:ascii="Times New Roman" w:hAnsi="Times New Roman" w:cs="Times New Roman"/>
          <w:b/>
          <w:sz w:val="24"/>
          <w:szCs w:val="24"/>
        </w:rPr>
      </w:pPr>
    </w:p>
    <w:p w14:paraId="3D67F591" w14:textId="77777777" w:rsidR="00E85351" w:rsidRPr="00212FDE" w:rsidRDefault="00FA6C4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ART</w:t>
      </w:r>
      <w:r w:rsidR="00E85351" w:rsidRPr="00212FDE">
        <w:rPr>
          <w:rFonts w:ascii="Times New Roman" w:hAnsi="Times New Roman" w:cs="Times New Roman"/>
          <w:b/>
          <w:sz w:val="24"/>
          <w:szCs w:val="24"/>
        </w:rPr>
        <w:t xml:space="preserve">. </w:t>
      </w:r>
      <w:r w:rsidR="006468A4" w:rsidRPr="00212FDE">
        <w:rPr>
          <w:rFonts w:ascii="Times New Roman" w:hAnsi="Times New Roman" w:cs="Times New Roman"/>
          <w:b/>
          <w:sz w:val="24"/>
          <w:szCs w:val="24"/>
        </w:rPr>
        <w:t>7</w:t>
      </w:r>
      <w:r w:rsidR="00E85351" w:rsidRPr="00212FDE">
        <w:rPr>
          <w:rFonts w:ascii="Times New Roman" w:hAnsi="Times New Roman" w:cs="Times New Roman"/>
          <w:b/>
          <w:sz w:val="24"/>
          <w:szCs w:val="24"/>
        </w:rPr>
        <w:t xml:space="preserve"> VALUTAZIONE DELLE DOMANDE</w:t>
      </w:r>
    </w:p>
    <w:p w14:paraId="5844A134" w14:textId="3B219455" w:rsidR="003E5211" w:rsidRPr="00212FDE" w:rsidRDefault="0006325C"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Il Servizio Sociale Educativo</w:t>
      </w:r>
      <w:r w:rsidR="00722263" w:rsidRPr="00212FDE">
        <w:rPr>
          <w:rFonts w:ascii="Times New Roman" w:hAnsi="Times New Roman" w:cs="Times New Roman"/>
          <w:sz w:val="24"/>
          <w:szCs w:val="24"/>
        </w:rPr>
        <w:t xml:space="preserve"> del Comune di </w:t>
      </w:r>
      <w:r w:rsidRPr="00212FDE">
        <w:rPr>
          <w:rFonts w:ascii="Times New Roman" w:hAnsi="Times New Roman" w:cs="Times New Roman"/>
          <w:sz w:val="24"/>
          <w:szCs w:val="24"/>
        </w:rPr>
        <w:t>Ca</w:t>
      </w:r>
      <w:r w:rsidR="00D9258E">
        <w:rPr>
          <w:rFonts w:ascii="Times New Roman" w:hAnsi="Times New Roman" w:cs="Times New Roman"/>
          <w:sz w:val="24"/>
          <w:szCs w:val="24"/>
        </w:rPr>
        <w:t>rpineti</w:t>
      </w:r>
      <w:r w:rsidR="00722263" w:rsidRPr="00212FDE">
        <w:rPr>
          <w:rFonts w:ascii="Times New Roman" w:hAnsi="Times New Roman" w:cs="Times New Roman"/>
          <w:sz w:val="24"/>
          <w:szCs w:val="24"/>
        </w:rPr>
        <w:t xml:space="preserve"> procede all’istruttoria delle domande effettua</w:t>
      </w:r>
      <w:r w:rsidR="00E81355" w:rsidRPr="00212FDE">
        <w:rPr>
          <w:rFonts w:ascii="Times New Roman" w:hAnsi="Times New Roman" w:cs="Times New Roman"/>
          <w:sz w:val="24"/>
          <w:szCs w:val="24"/>
        </w:rPr>
        <w:t>ndo</w:t>
      </w:r>
      <w:r w:rsidR="00722263" w:rsidRPr="00212FDE">
        <w:rPr>
          <w:rFonts w:ascii="Times New Roman" w:hAnsi="Times New Roman" w:cs="Times New Roman"/>
          <w:sz w:val="24"/>
          <w:szCs w:val="24"/>
        </w:rPr>
        <w:t xml:space="preserve"> verifiche in ordine alla completezza, alla regolarità e alla veridicità delle dichiarazioni. </w:t>
      </w:r>
      <w:r w:rsidR="00E00748" w:rsidRPr="00212FDE">
        <w:rPr>
          <w:rFonts w:ascii="Times New Roman" w:hAnsi="Times New Roman" w:cs="Times New Roman"/>
          <w:sz w:val="24"/>
          <w:szCs w:val="24"/>
        </w:rPr>
        <w:t>L</w:t>
      </w:r>
      <w:r w:rsidR="00722263" w:rsidRPr="00212FDE">
        <w:rPr>
          <w:rFonts w:ascii="Times New Roman" w:hAnsi="Times New Roman" w:cs="Times New Roman"/>
          <w:sz w:val="24"/>
          <w:szCs w:val="24"/>
        </w:rPr>
        <w:t xml:space="preserve">’assegnazione del contributo è </w:t>
      </w:r>
      <w:r w:rsidR="00E81355" w:rsidRPr="00212FDE">
        <w:rPr>
          <w:rFonts w:ascii="Times New Roman" w:hAnsi="Times New Roman" w:cs="Times New Roman"/>
          <w:sz w:val="24"/>
          <w:szCs w:val="24"/>
        </w:rPr>
        <w:t xml:space="preserve">determinata </w:t>
      </w:r>
      <w:r w:rsidR="00722263" w:rsidRPr="00212FDE">
        <w:rPr>
          <w:rFonts w:ascii="Times New Roman" w:hAnsi="Times New Roman" w:cs="Times New Roman"/>
          <w:sz w:val="24"/>
          <w:szCs w:val="24"/>
        </w:rPr>
        <w:t xml:space="preserve">secondo </w:t>
      </w:r>
      <w:r w:rsidR="00E00748" w:rsidRPr="00212FDE">
        <w:rPr>
          <w:rFonts w:ascii="Times New Roman" w:hAnsi="Times New Roman" w:cs="Times New Roman"/>
          <w:sz w:val="24"/>
          <w:szCs w:val="24"/>
        </w:rPr>
        <w:t>le</w:t>
      </w:r>
      <w:r w:rsidR="00722263" w:rsidRPr="00212FDE">
        <w:rPr>
          <w:rFonts w:ascii="Times New Roman" w:hAnsi="Times New Roman" w:cs="Times New Roman"/>
          <w:sz w:val="24"/>
          <w:szCs w:val="24"/>
        </w:rPr>
        <w:t xml:space="preserve"> priorità definit</w:t>
      </w:r>
      <w:r w:rsidR="00E00748" w:rsidRPr="00212FDE">
        <w:rPr>
          <w:rFonts w:ascii="Times New Roman" w:hAnsi="Times New Roman" w:cs="Times New Roman"/>
          <w:sz w:val="24"/>
          <w:szCs w:val="24"/>
        </w:rPr>
        <w:t>e</w:t>
      </w:r>
      <w:r w:rsidR="00722263" w:rsidRPr="00212FDE">
        <w:rPr>
          <w:rFonts w:ascii="Times New Roman" w:hAnsi="Times New Roman" w:cs="Times New Roman"/>
          <w:sz w:val="24"/>
          <w:szCs w:val="24"/>
        </w:rPr>
        <w:t xml:space="preserve"> all’art</w:t>
      </w:r>
      <w:r w:rsidRPr="00212FDE">
        <w:rPr>
          <w:rFonts w:ascii="Times New Roman" w:hAnsi="Times New Roman" w:cs="Times New Roman"/>
          <w:sz w:val="24"/>
          <w:szCs w:val="24"/>
        </w:rPr>
        <w:t>. 3</w:t>
      </w:r>
      <w:r w:rsidR="00722263" w:rsidRPr="00212FDE">
        <w:rPr>
          <w:rFonts w:ascii="Times New Roman" w:hAnsi="Times New Roman" w:cs="Times New Roman"/>
          <w:sz w:val="24"/>
          <w:szCs w:val="24"/>
        </w:rPr>
        <w:t xml:space="preserve"> e fino ad esaurimento de</w:t>
      </w:r>
      <w:r w:rsidR="00DF66AC" w:rsidRPr="00212FDE">
        <w:rPr>
          <w:rFonts w:ascii="Times New Roman" w:hAnsi="Times New Roman" w:cs="Times New Roman"/>
          <w:sz w:val="24"/>
          <w:szCs w:val="24"/>
        </w:rPr>
        <w:t>i</w:t>
      </w:r>
      <w:r w:rsidR="00722263" w:rsidRPr="00212FDE">
        <w:rPr>
          <w:rFonts w:ascii="Times New Roman" w:hAnsi="Times New Roman" w:cs="Times New Roman"/>
          <w:sz w:val="24"/>
          <w:szCs w:val="24"/>
        </w:rPr>
        <w:t xml:space="preserve"> fond</w:t>
      </w:r>
      <w:r w:rsidR="00DF66AC" w:rsidRPr="00212FDE">
        <w:rPr>
          <w:rFonts w:ascii="Times New Roman" w:hAnsi="Times New Roman" w:cs="Times New Roman"/>
          <w:sz w:val="24"/>
          <w:szCs w:val="24"/>
        </w:rPr>
        <w:t>i</w:t>
      </w:r>
      <w:r w:rsidR="00722263" w:rsidRPr="00212FDE">
        <w:rPr>
          <w:rFonts w:ascii="Times New Roman" w:hAnsi="Times New Roman" w:cs="Times New Roman"/>
          <w:sz w:val="24"/>
          <w:szCs w:val="24"/>
        </w:rPr>
        <w:t xml:space="preserve"> disponibil</w:t>
      </w:r>
      <w:r w:rsidR="00DF66AC" w:rsidRPr="00212FDE">
        <w:rPr>
          <w:rFonts w:ascii="Times New Roman" w:hAnsi="Times New Roman" w:cs="Times New Roman"/>
          <w:sz w:val="24"/>
          <w:szCs w:val="24"/>
        </w:rPr>
        <w:t>i</w:t>
      </w:r>
      <w:r w:rsidR="00722263" w:rsidRPr="00212FDE">
        <w:rPr>
          <w:rFonts w:ascii="Times New Roman" w:hAnsi="Times New Roman" w:cs="Times New Roman"/>
          <w:sz w:val="24"/>
          <w:szCs w:val="24"/>
        </w:rPr>
        <w:t>.</w:t>
      </w:r>
      <w:r w:rsidR="00E00748" w:rsidRPr="00212FDE">
        <w:rPr>
          <w:rFonts w:ascii="Times New Roman" w:hAnsi="Times New Roman" w:cs="Times New Roman"/>
          <w:sz w:val="24"/>
          <w:szCs w:val="24"/>
        </w:rPr>
        <w:t xml:space="preserve"> </w:t>
      </w:r>
    </w:p>
    <w:p w14:paraId="44095472" w14:textId="77777777" w:rsidR="00E81355" w:rsidRPr="00212FDE" w:rsidRDefault="00E81355" w:rsidP="00C2030F">
      <w:pPr>
        <w:spacing w:after="0" w:line="240" w:lineRule="auto"/>
        <w:jc w:val="both"/>
        <w:rPr>
          <w:rFonts w:ascii="Times New Roman" w:hAnsi="Times New Roman" w:cs="Times New Roman"/>
          <w:sz w:val="24"/>
          <w:szCs w:val="24"/>
        </w:rPr>
      </w:pPr>
    </w:p>
    <w:p w14:paraId="1A74EC76" w14:textId="1AEE5396" w:rsidR="00E00748" w:rsidRPr="00212FDE" w:rsidRDefault="00FA6C43" w:rsidP="00C2030F">
      <w:pPr>
        <w:spacing w:after="0" w:line="240" w:lineRule="auto"/>
        <w:jc w:val="both"/>
        <w:rPr>
          <w:rFonts w:ascii="Times New Roman" w:hAnsi="Times New Roman" w:cs="Times New Roman"/>
          <w:b/>
          <w:bCs/>
          <w:sz w:val="24"/>
          <w:szCs w:val="24"/>
        </w:rPr>
      </w:pPr>
      <w:r w:rsidRPr="00212FDE">
        <w:rPr>
          <w:rFonts w:ascii="Times New Roman" w:hAnsi="Times New Roman" w:cs="Times New Roman"/>
          <w:b/>
          <w:bCs/>
          <w:sz w:val="24"/>
          <w:szCs w:val="24"/>
        </w:rPr>
        <w:t xml:space="preserve">ART. 8 </w:t>
      </w:r>
      <w:r w:rsidR="00E00748" w:rsidRPr="00212FDE">
        <w:rPr>
          <w:rFonts w:ascii="Times New Roman" w:hAnsi="Times New Roman" w:cs="Times New Roman"/>
          <w:b/>
          <w:bCs/>
          <w:sz w:val="24"/>
          <w:szCs w:val="24"/>
        </w:rPr>
        <w:t>EROGAZIONE E MODALITÀ DI PAGAMENTO</w:t>
      </w:r>
    </w:p>
    <w:p w14:paraId="12A026D0" w14:textId="62C941FE" w:rsidR="00BE53A9" w:rsidRPr="00212FDE" w:rsidRDefault="00E00748"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Il Comune di</w:t>
      </w:r>
      <w:r w:rsidR="0006325C" w:rsidRPr="00212FDE">
        <w:rPr>
          <w:rFonts w:ascii="Times New Roman" w:hAnsi="Times New Roman" w:cs="Times New Roman"/>
          <w:sz w:val="24"/>
          <w:szCs w:val="24"/>
        </w:rPr>
        <w:t xml:space="preserve"> Ca</w:t>
      </w:r>
      <w:r w:rsidR="00410F8F">
        <w:rPr>
          <w:rFonts w:ascii="Times New Roman" w:hAnsi="Times New Roman" w:cs="Times New Roman"/>
          <w:sz w:val="24"/>
          <w:szCs w:val="24"/>
        </w:rPr>
        <w:t>rpineti</w:t>
      </w:r>
      <w:r w:rsidRPr="00212FDE">
        <w:rPr>
          <w:rFonts w:ascii="Times New Roman" w:hAnsi="Times New Roman" w:cs="Times New Roman"/>
          <w:sz w:val="24"/>
          <w:szCs w:val="24"/>
        </w:rPr>
        <w:t>, per le domande esaminate ed accolte, eroga un solo contributo per ogni nucleo familiare, non ripetibile e in un’unica soluzione fino ad esaurimento dei fondi disponibili.</w:t>
      </w:r>
    </w:p>
    <w:p w14:paraId="63779E1A" w14:textId="2C9F5E16" w:rsidR="003F689D" w:rsidRPr="00212FDE" w:rsidRDefault="00BE53A9" w:rsidP="00597174">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Il Comune di </w:t>
      </w:r>
      <w:r w:rsidR="0006325C" w:rsidRPr="00212FDE">
        <w:rPr>
          <w:rFonts w:ascii="Times New Roman" w:hAnsi="Times New Roman" w:cs="Times New Roman"/>
          <w:sz w:val="24"/>
          <w:szCs w:val="24"/>
        </w:rPr>
        <w:t>Ca</w:t>
      </w:r>
      <w:r w:rsidR="00D9258E">
        <w:rPr>
          <w:rFonts w:ascii="Times New Roman" w:hAnsi="Times New Roman" w:cs="Times New Roman"/>
          <w:sz w:val="24"/>
          <w:szCs w:val="24"/>
        </w:rPr>
        <w:t>rpineti</w:t>
      </w:r>
      <w:r w:rsidRPr="00212FDE">
        <w:rPr>
          <w:rFonts w:ascii="Times New Roman" w:hAnsi="Times New Roman" w:cs="Times New Roman"/>
          <w:sz w:val="24"/>
          <w:szCs w:val="24"/>
        </w:rPr>
        <w:t xml:space="preserve"> procede</w:t>
      </w:r>
      <w:r w:rsidR="003F689D" w:rsidRPr="00212FDE">
        <w:rPr>
          <w:rFonts w:ascii="Times New Roman" w:hAnsi="Times New Roman" w:cs="Times New Roman"/>
          <w:sz w:val="24"/>
          <w:szCs w:val="24"/>
        </w:rPr>
        <w:t>rà</w:t>
      </w:r>
      <w:r w:rsidRPr="00212FDE">
        <w:rPr>
          <w:rFonts w:ascii="Times New Roman" w:hAnsi="Times New Roman" w:cs="Times New Roman"/>
          <w:sz w:val="24"/>
          <w:szCs w:val="24"/>
        </w:rPr>
        <w:t xml:space="preserve"> al pagamento del contributo </w:t>
      </w:r>
      <w:r w:rsidR="00597174" w:rsidRPr="00212FDE">
        <w:rPr>
          <w:rFonts w:ascii="Times New Roman" w:hAnsi="Times New Roman" w:cs="Times New Roman"/>
          <w:sz w:val="24"/>
          <w:szCs w:val="24"/>
        </w:rPr>
        <w:t xml:space="preserve">concesso </w:t>
      </w:r>
      <w:r w:rsidRPr="00212FDE">
        <w:rPr>
          <w:rFonts w:ascii="Times New Roman" w:hAnsi="Times New Roman" w:cs="Times New Roman"/>
          <w:sz w:val="24"/>
          <w:szCs w:val="24"/>
        </w:rPr>
        <w:t>tramite accredito sul conto corrente bancario o postale corrispondente al Codice IBAN del richiedente indicato nella domanda</w:t>
      </w:r>
      <w:r w:rsidR="00597174" w:rsidRPr="00212FDE">
        <w:rPr>
          <w:rFonts w:ascii="Times New Roman" w:hAnsi="Times New Roman" w:cs="Times New Roman"/>
          <w:sz w:val="24"/>
          <w:szCs w:val="24"/>
        </w:rPr>
        <w:t xml:space="preserve"> </w:t>
      </w:r>
      <w:r w:rsidR="00456274" w:rsidRPr="00212FDE">
        <w:rPr>
          <w:rFonts w:ascii="Times New Roman" w:hAnsi="Times New Roman" w:cs="Times New Roman"/>
          <w:sz w:val="24"/>
          <w:szCs w:val="24"/>
        </w:rPr>
        <w:t xml:space="preserve">solo nel caso </w:t>
      </w:r>
      <w:r w:rsidR="000764F6" w:rsidRPr="00212FDE">
        <w:rPr>
          <w:rFonts w:ascii="Times New Roman" w:hAnsi="Times New Roman" w:cs="Times New Roman"/>
          <w:sz w:val="24"/>
          <w:szCs w:val="24"/>
        </w:rPr>
        <w:t xml:space="preserve">in cui </w:t>
      </w:r>
      <w:r w:rsidR="003F689D" w:rsidRPr="00212FDE">
        <w:rPr>
          <w:rFonts w:ascii="Times New Roman" w:hAnsi="Times New Roman" w:cs="Times New Roman"/>
          <w:sz w:val="24"/>
          <w:szCs w:val="24"/>
        </w:rPr>
        <w:t>lo stesso</w:t>
      </w:r>
      <w:r w:rsidR="000764F6" w:rsidRPr="00212FDE">
        <w:rPr>
          <w:rFonts w:ascii="Times New Roman" w:hAnsi="Times New Roman" w:cs="Times New Roman"/>
          <w:sz w:val="24"/>
          <w:szCs w:val="24"/>
        </w:rPr>
        <w:t xml:space="preserve"> abbia pro</w:t>
      </w:r>
      <w:r w:rsidR="00763D7D" w:rsidRPr="00212FDE">
        <w:rPr>
          <w:rFonts w:ascii="Times New Roman" w:hAnsi="Times New Roman" w:cs="Times New Roman"/>
          <w:sz w:val="24"/>
          <w:szCs w:val="24"/>
        </w:rPr>
        <w:t>vveduto</w:t>
      </w:r>
      <w:r w:rsidR="000764F6" w:rsidRPr="00212FDE">
        <w:rPr>
          <w:rFonts w:ascii="Times New Roman" w:hAnsi="Times New Roman" w:cs="Times New Roman"/>
          <w:sz w:val="24"/>
          <w:szCs w:val="24"/>
        </w:rPr>
        <w:t xml:space="preserve"> </w:t>
      </w:r>
      <w:r w:rsidR="00FC7E6D" w:rsidRPr="00212FDE">
        <w:rPr>
          <w:rFonts w:ascii="Times New Roman" w:hAnsi="Times New Roman" w:cs="Times New Roman"/>
          <w:sz w:val="24"/>
          <w:szCs w:val="24"/>
        </w:rPr>
        <w:t xml:space="preserve">autonomamente </w:t>
      </w:r>
      <w:r w:rsidR="000764F6" w:rsidRPr="00212FDE">
        <w:rPr>
          <w:rFonts w:ascii="Times New Roman" w:hAnsi="Times New Roman" w:cs="Times New Roman"/>
          <w:sz w:val="24"/>
          <w:szCs w:val="24"/>
        </w:rPr>
        <w:t xml:space="preserve">al pagamento </w:t>
      </w:r>
      <w:r w:rsidR="003F689D" w:rsidRPr="00212FDE">
        <w:rPr>
          <w:rFonts w:ascii="Times New Roman" w:hAnsi="Times New Roman" w:cs="Times New Roman"/>
          <w:sz w:val="24"/>
          <w:szCs w:val="24"/>
        </w:rPr>
        <w:t xml:space="preserve">della spesa alimentare, </w:t>
      </w:r>
      <w:r w:rsidR="003F689D" w:rsidRPr="00212FDE">
        <w:rPr>
          <w:rFonts w:ascii="Times New Roman" w:eastAsia="Times New Roman" w:hAnsi="Times New Roman" w:cs="Times New Roman"/>
          <w:sz w:val="24"/>
          <w:szCs w:val="24"/>
          <w:lang w:eastAsia="it-IT"/>
        </w:rPr>
        <w:t xml:space="preserve">del canone di locazione e </w:t>
      </w:r>
      <w:r w:rsidR="00456274" w:rsidRPr="00212FDE">
        <w:rPr>
          <w:rFonts w:ascii="Times New Roman" w:eastAsia="Times New Roman" w:hAnsi="Times New Roman" w:cs="Times New Roman"/>
          <w:sz w:val="24"/>
          <w:szCs w:val="24"/>
          <w:lang w:eastAsia="it-IT"/>
        </w:rPr>
        <w:t xml:space="preserve">delle utenze </w:t>
      </w:r>
      <w:r w:rsidR="000764F6" w:rsidRPr="00212FDE">
        <w:rPr>
          <w:rFonts w:ascii="Times New Roman" w:eastAsia="Times New Roman" w:hAnsi="Times New Roman" w:cs="Times New Roman"/>
          <w:sz w:val="24"/>
          <w:szCs w:val="24"/>
          <w:lang w:eastAsia="it-IT"/>
        </w:rPr>
        <w:t>domestiche</w:t>
      </w:r>
      <w:r w:rsidR="003F689D" w:rsidRPr="00212FDE">
        <w:rPr>
          <w:rFonts w:ascii="Times New Roman" w:eastAsia="Times New Roman" w:hAnsi="Times New Roman" w:cs="Times New Roman"/>
          <w:sz w:val="24"/>
          <w:szCs w:val="24"/>
          <w:lang w:eastAsia="it-IT"/>
        </w:rPr>
        <w:t xml:space="preserve"> per cui ha inoltrato la richiesta</w:t>
      </w:r>
      <w:r w:rsidR="00FC7E6D" w:rsidRPr="00212FDE">
        <w:rPr>
          <w:rFonts w:ascii="Times New Roman" w:eastAsia="Times New Roman" w:hAnsi="Times New Roman" w:cs="Times New Roman"/>
          <w:sz w:val="24"/>
          <w:szCs w:val="24"/>
          <w:lang w:eastAsia="it-IT"/>
        </w:rPr>
        <w:t xml:space="preserve"> </w:t>
      </w:r>
      <w:r w:rsidR="00510658">
        <w:rPr>
          <w:rFonts w:ascii="Times New Roman" w:eastAsia="Times New Roman" w:hAnsi="Times New Roman" w:cs="Times New Roman"/>
          <w:sz w:val="24"/>
          <w:szCs w:val="24"/>
          <w:lang w:eastAsia="it-IT"/>
        </w:rPr>
        <w:t xml:space="preserve">di contributo </w:t>
      </w:r>
      <w:r w:rsidR="00FC7E6D" w:rsidRPr="00212FDE">
        <w:rPr>
          <w:rFonts w:ascii="Times New Roman" w:eastAsia="Times New Roman" w:hAnsi="Times New Roman" w:cs="Times New Roman"/>
          <w:sz w:val="24"/>
          <w:szCs w:val="24"/>
          <w:lang w:eastAsia="it-IT"/>
        </w:rPr>
        <w:t xml:space="preserve">e </w:t>
      </w:r>
      <w:r w:rsidR="00763D7D" w:rsidRPr="00212FDE">
        <w:rPr>
          <w:rFonts w:ascii="Times New Roman" w:eastAsia="Times New Roman" w:hAnsi="Times New Roman" w:cs="Times New Roman"/>
          <w:sz w:val="24"/>
          <w:szCs w:val="24"/>
          <w:lang w:eastAsia="it-IT"/>
        </w:rPr>
        <w:t xml:space="preserve">previa </w:t>
      </w:r>
      <w:r w:rsidR="000764F6" w:rsidRPr="00212FDE">
        <w:rPr>
          <w:rFonts w:ascii="Times New Roman" w:eastAsia="Times New Roman" w:hAnsi="Times New Roman" w:cs="Times New Roman"/>
          <w:sz w:val="24"/>
          <w:szCs w:val="24"/>
          <w:lang w:eastAsia="it-IT"/>
        </w:rPr>
        <w:t>consegn</w:t>
      </w:r>
      <w:r w:rsidR="00763D7D" w:rsidRPr="00212FDE">
        <w:rPr>
          <w:rFonts w:ascii="Times New Roman" w:eastAsia="Times New Roman" w:hAnsi="Times New Roman" w:cs="Times New Roman"/>
          <w:sz w:val="24"/>
          <w:szCs w:val="24"/>
          <w:lang w:eastAsia="it-IT"/>
        </w:rPr>
        <w:t>a</w:t>
      </w:r>
      <w:r w:rsidR="000764F6" w:rsidRPr="00212FDE">
        <w:rPr>
          <w:rFonts w:ascii="Times New Roman" w:eastAsia="Times New Roman" w:hAnsi="Times New Roman" w:cs="Times New Roman"/>
          <w:sz w:val="24"/>
          <w:szCs w:val="24"/>
          <w:lang w:eastAsia="it-IT"/>
        </w:rPr>
        <w:t xml:space="preserve"> al Servizio Sociale Educativo </w:t>
      </w:r>
      <w:r w:rsidR="00763D7D" w:rsidRPr="00212FDE">
        <w:rPr>
          <w:rFonts w:ascii="Times New Roman" w:eastAsia="Times New Roman" w:hAnsi="Times New Roman" w:cs="Times New Roman"/>
          <w:sz w:val="24"/>
          <w:szCs w:val="24"/>
          <w:lang w:eastAsia="it-IT"/>
        </w:rPr>
        <w:t xml:space="preserve">di </w:t>
      </w:r>
      <w:r w:rsidR="000764F6" w:rsidRPr="00212FDE">
        <w:rPr>
          <w:rFonts w:ascii="Times New Roman" w:eastAsia="Times New Roman" w:hAnsi="Times New Roman" w:cs="Times New Roman"/>
          <w:sz w:val="24"/>
          <w:szCs w:val="24"/>
          <w:lang w:eastAsia="it-IT"/>
        </w:rPr>
        <w:t xml:space="preserve">copia </w:t>
      </w:r>
      <w:r w:rsidR="00456274" w:rsidRPr="00212FDE">
        <w:rPr>
          <w:rFonts w:ascii="Times New Roman" w:eastAsia="Times New Roman" w:hAnsi="Times New Roman" w:cs="Times New Roman"/>
          <w:sz w:val="24"/>
          <w:szCs w:val="24"/>
          <w:lang w:eastAsia="it-IT"/>
        </w:rPr>
        <w:t>delle ricevute di pagamento</w:t>
      </w:r>
      <w:r w:rsidRPr="00212FDE">
        <w:rPr>
          <w:rFonts w:ascii="Times New Roman" w:hAnsi="Times New Roman" w:cs="Times New Roman"/>
          <w:sz w:val="24"/>
          <w:szCs w:val="24"/>
        </w:rPr>
        <w:t>. Il mancato conferimento esatto del Codice IBAN relativo esclusivamente a un conto corrente bancario o postale del richiedente comporta l’impossibilità di procedere al pagamento del contributo (ATTENZIONE l’IBAN dei libretti postali non è idoneo a ricevere il bonifico).</w:t>
      </w:r>
    </w:p>
    <w:p w14:paraId="22E4392E" w14:textId="75D610D3" w:rsidR="00597174" w:rsidRPr="00212FDE" w:rsidRDefault="00597174" w:rsidP="00597174">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Il Comune di Ca</w:t>
      </w:r>
      <w:r w:rsidR="00D9258E">
        <w:rPr>
          <w:rFonts w:ascii="Times New Roman" w:hAnsi="Times New Roman" w:cs="Times New Roman"/>
          <w:sz w:val="24"/>
          <w:szCs w:val="24"/>
        </w:rPr>
        <w:t>rpineti</w:t>
      </w:r>
      <w:r w:rsidRPr="00212FDE">
        <w:rPr>
          <w:rFonts w:ascii="Times New Roman" w:hAnsi="Times New Roman" w:cs="Times New Roman"/>
          <w:sz w:val="24"/>
          <w:szCs w:val="24"/>
        </w:rPr>
        <w:t xml:space="preserve"> procede</w:t>
      </w:r>
      <w:r w:rsidR="00763D7D" w:rsidRPr="00212FDE">
        <w:rPr>
          <w:rFonts w:ascii="Times New Roman" w:hAnsi="Times New Roman" w:cs="Times New Roman"/>
          <w:sz w:val="24"/>
          <w:szCs w:val="24"/>
        </w:rPr>
        <w:t>rà</w:t>
      </w:r>
      <w:r w:rsidRPr="00212FDE">
        <w:rPr>
          <w:rFonts w:ascii="Times New Roman" w:hAnsi="Times New Roman" w:cs="Times New Roman"/>
          <w:sz w:val="24"/>
          <w:szCs w:val="24"/>
        </w:rPr>
        <w:t xml:space="preserve"> alla liquidazione del contributo concesso disponendo il pagamento diretto al negozio di alimentari individuato, al proprietario dell’immobile locato, all’ente gestore dell’utenza domestica</w:t>
      </w:r>
      <w:r w:rsidR="003F689D" w:rsidRPr="00212FDE">
        <w:rPr>
          <w:rFonts w:ascii="Times New Roman" w:hAnsi="Times New Roman" w:cs="Times New Roman"/>
          <w:sz w:val="24"/>
          <w:szCs w:val="24"/>
        </w:rPr>
        <w:t>, nel caso il richiedente non abbia provveduto</w:t>
      </w:r>
      <w:r w:rsidR="00763D7D" w:rsidRPr="00212FDE">
        <w:rPr>
          <w:rFonts w:ascii="Times New Roman" w:hAnsi="Times New Roman" w:cs="Times New Roman"/>
          <w:sz w:val="24"/>
          <w:szCs w:val="24"/>
        </w:rPr>
        <w:t xml:space="preserve"> al pagamento della spesa alimentare, </w:t>
      </w:r>
      <w:r w:rsidR="00763D7D" w:rsidRPr="00212FDE">
        <w:rPr>
          <w:rFonts w:ascii="Times New Roman" w:eastAsia="Times New Roman" w:hAnsi="Times New Roman" w:cs="Times New Roman"/>
          <w:sz w:val="24"/>
          <w:szCs w:val="24"/>
          <w:lang w:eastAsia="it-IT"/>
        </w:rPr>
        <w:t>del canone di locazione e delle utenze domestiche per cui ha inoltrato la richiesta</w:t>
      </w:r>
      <w:r w:rsidR="00510658">
        <w:rPr>
          <w:rFonts w:ascii="Times New Roman" w:eastAsia="Times New Roman" w:hAnsi="Times New Roman" w:cs="Times New Roman"/>
          <w:sz w:val="24"/>
          <w:szCs w:val="24"/>
          <w:lang w:eastAsia="it-IT"/>
        </w:rPr>
        <w:t xml:space="preserve"> di contributo</w:t>
      </w:r>
      <w:r w:rsidRPr="00212FDE">
        <w:rPr>
          <w:rFonts w:ascii="Times New Roman" w:hAnsi="Times New Roman" w:cs="Times New Roman"/>
          <w:sz w:val="24"/>
          <w:szCs w:val="24"/>
        </w:rPr>
        <w:t xml:space="preserve">. </w:t>
      </w:r>
    </w:p>
    <w:p w14:paraId="24FDB907" w14:textId="28724E8A" w:rsidR="00BE53A9" w:rsidRPr="00212FDE" w:rsidRDefault="00BE53A9" w:rsidP="00C2030F">
      <w:pPr>
        <w:spacing w:after="0" w:line="240" w:lineRule="auto"/>
        <w:jc w:val="both"/>
        <w:rPr>
          <w:rFonts w:ascii="Times New Roman" w:hAnsi="Times New Roman" w:cs="Times New Roman"/>
          <w:sz w:val="24"/>
          <w:szCs w:val="24"/>
        </w:rPr>
      </w:pPr>
    </w:p>
    <w:p w14:paraId="7082DA4E" w14:textId="3BDD1C03" w:rsidR="00C24AB7" w:rsidRPr="00212FDE" w:rsidRDefault="00C24AB7" w:rsidP="00C24AB7">
      <w:pPr>
        <w:spacing w:after="0" w:line="240" w:lineRule="auto"/>
        <w:jc w:val="both"/>
        <w:rPr>
          <w:rFonts w:ascii="Times New Roman" w:hAnsi="Times New Roman" w:cs="Times New Roman"/>
          <w:b/>
          <w:bCs/>
          <w:sz w:val="24"/>
          <w:szCs w:val="24"/>
        </w:rPr>
      </w:pPr>
      <w:r w:rsidRPr="00212FDE">
        <w:rPr>
          <w:rFonts w:ascii="Times New Roman" w:hAnsi="Times New Roman" w:cs="Times New Roman"/>
          <w:b/>
          <w:bCs/>
          <w:sz w:val="24"/>
          <w:szCs w:val="24"/>
        </w:rPr>
        <w:t xml:space="preserve">ART. </w:t>
      </w:r>
      <w:r w:rsidR="007845FD" w:rsidRPr="00212FDE">
        <w:rPr>
          <w:rFonts w:ascii="Times New Roman" w:hAnsi="Times New Roman" w:cs="Times New Roman"/>
          <w:b/>
          <w:bCs/>
          <w:sz w:val="24"/>
          <w:szCs w:val="24"/>
        </w:rPr>
        <w:t>9</w:t>
      </w:r>
      <w:r w:rsidRPr="00212FDE">
        <w:rPr>
          <w:rFonts w:ascii="Times New Roman" w:hAnsi="Times New Roman" w:cs="Times New Roman"/>
          <w:b/>
          <w:bCs/>
          <w:sz w:val="24"/>
          <w:szCs w:val="24"/>
        </w:rPr>
        <w:t xml:space="preserve"> COMPENSAZIONE CON DEBITI VERSO L’AMMINISTRAZIONE COMUNALE</w:t>
      </w:r>
    </w:p>
    <w:p w14:paraId="66FDD80C" w14:textId="710B5FB7" w:rsidR="00C24AB7" w:rsidRPr="00212FDE" w:rsidRDefault="00C24AB7" w:rsidP="00C24AB7">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lastRenderedPageBreak/>
        <w:t>Qualora il soggetto beneficiario del contributo, oppure suo famigliare, risulti debitore nei confronti del Comune di Ca</w:t>
      </w:r>
      <w:r w:rsidR="00D9258E">
        <w:rPr>
          <w:rFonts w:ascii="Times New Roman" w:hAnsi="Times New Roman" w:cs="Times New Roman"/>
          <w:sz w:val="24"/>
          <w:szCs w:val="24"/>
        </w:rPr>
        <w:t>rpineti</w:t>
      </w:r>
      <w:r w:rsidRPr="00212FDE">
        <w:rPr>
          <w:rFonts w:ascii="Times New Roman" w:hAnsi="Times New Roman" w:cs="Times New Roman"/>
          <w:sz w:val="24"/>
          <w:szCs w:val="24"/>
        </w:rPr>
        <w:t xml:space="preserve"> per tributi o qualsiasi altro pagamento non effettuato e i cui termini di pagamento siano scaduti, non sarà possibile procedere al pagamento del contributo oggetto del presente avviso.</w:t>
      </w:r>
    </w:p>
    <w:p w14:paraId="0BE24468" w14:textId="7B0E5CCF" w:rsidR="00C24AB7" w:rsidRPr="00212FDE" w:rsidRDefault="00C24AB7" w:rsidP="00C24AB7">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Il beneficiario potrà richiedere compensazione del contributo spettante con i debiti scaduti nei confronti del Comune.</w:t>
      </w:r>
      <w:r w:rsidR="00D9258E">
        <w:rPr>
          <w:rFonts w:ascii="Times New Roman" w:hAnsi="Times New Roman" w:cs="Times New Roman"/>
          <w:sz w:val="24"/>
          <w:szCs w:val="24"/>
        </w:rPr>
        <w:t xml:space="preserve"> </w:t>
      </w:r>
      <w:r w:rsidRPr="00212FDE">
        <w:rPr>
          <w:rFonts w:ascii="Times New Roman" w:hAnsi="Times New Roman" w:cs="Times New Roman"/>
          <w:sz w:val="24"/>
          <w:szCs w:val="24"/>
        </w:rPr>
        <w:t>In caso di mancata presentazione di richiesta di compensazione entro il termine di 30 giorni dalla comunicazione di concessione del contributo, qualora permanesse la situazione debitoria, il contributo verrà revocato.</w:t>
      </w:r>
    </w:p>
    <w:p w14:paraId="2F191C78" w14:textId="77777777" w:rsidR="00C24AB7" w:rsidRPr="00212FDE" w:rsidRDefault="00C24AB7" w:rsidP="00C2030F">
      <w:pPr>
        <w:spacing w:after="0" w:line="240" w:lineRule="auto"/>
        <w:jc w:val="both"/>
        <w:rPr>
          <w:rFonts w:ascii="Times New Roman" w:hAnsi="Times New Roman" w:cs="Times New Roman"/>
          <w:b/>
          <w:bCs/>
          <w:sz w:val="24"/>
          <w:szCs w:val="24"/>
        </w:rPr>
      </w:pPr>
    </w:p>
    <w:p w14:paraId="6239FA3B" w14:textId="1941498A" w:rsidR="00C2030F" w:rsidRPr="00212FDE" w:rsidRDefault="00FA6C4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 xml:space="preserve">ART. </w:t>
      </w:r>
      <w:r w:rsidR="007845FD" w:rsidRPr="00212FDE">
        <w:rPr>
          <w:rFonts w:ascii="Times New Roman" w:hAnsi="Times New Roman" w:cs="Times New Roman"/>
          <w:b/>
          <w:sz w:val="24"/>
          <w:szCs w:val="24"/>
        </w:rPr>
        <w:t>10</w:t>
      </w:r>
      <w:r w:rsidRPr="00212FDE">
        <w:rPr>
          <w:rFonts w:ascii="Times New Roman" w:hAnsi="Times New Roman" w:cs="Times New Roman"/>
          <w:b/>
          <w:sz w:val="24"/>
          <w:szCs w:val="24"/>
        </w:rPr>
        <w:t xml:space="preserve"> </w:t>
      </w:r>
      <w:r w:rsidR="00C2030F" w:rsidRPr="00212FDE">
        <w:rPr>
          <w:rFonts w:ascii="Times New Roman" w:hAnsi="Times New Roman" w:cs="Times New Roman"/>
          <w:b/>
          <w:sz w:val="24"/>
          <w:szCs w:val="24"/>
        </w:rPr>
        <w:t>CONTROLLI E SANZIONI</w:t>
      </w:r>
    </w:p>
    <w:p w14:paraId="65418D3C" w14:textId="77777777" w:rsidR="00C2030F" w:rsidRPr="00212FDE" w:rsidRDefault="00C2030F"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Il contributo erogato deve essere utilizzato per l’acquisto di generi alimentari e prodotti di prima necessità, il pagamento del canone di locazione e delle utenze domestiche. Qualsiasi diverso utilizzo comporta la decadenza e l’obbligo di restituzione del contributo, nonché la perdita del diritto di accedere ad ulteriori contributi. </w:t>
      </w:r>
    </w:p>
    <w:p w14:paraId="1ED434E7" w14:textId="0AEC0A2A" w:rsidR="00C2030F" w:rsidRPr="00212FDE" w:rsidRDefault="0036167D"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Il Comune di Ca</w:t>
      </w:r>
      <w:r w:rsidR="00D9258E">
        <w:rPr>
          <w:rFonts w:ascii="Times New Roman" w:hAnsi="Times New Roman" w:cs="Times New Roman"/>
          <w:sz w:val="24"/>
          <w:szCs w:val="24"/>
        </w:rPr>
        <w:t>rpineti</w:t>
      </w:r>
      <w:r w:rsidRPr="00212FDE">
        <w:rPr>
          <w:rFonts w:ascii="Times New Roman" w:hAnsi="Times New Roman" w:cs="Times New Roman"/>
          <w:sz w:val="24"/>
          <w:szCs w:val="24"/>
        </w:rPr>
        <w:t xml:space="preserve"> effettuerà </w:t>
      </w:r>
      <w:r w:rsidR="00C2030F" w:rsidRPr="00212FDE">
        <w:rPr>
          <w:rFonts w:ascii="Times New Roman" w:hAnsi="Times New Roman" w:cs="Times New Roman"/>
          <w:sz w:val="24"/>
          <w:szCs w:val="24"/>
        </w:rPr>
        <w:t xml:space="preserve">i controlli </w:t>
      </w:r>
      <w:r w:rsidR="00E65E48" w:rsidRPr="00212FDE">
        <w:rPr>
          <w:rFonts w:ascii="Times New Roman" w:hAnsi="Times New Roman" w:cs="Times New Roman"/>
          <w:sz w:val="24"/>
          <w:szCs w:val="24"/>
        </w:rPr>
        <w:t>sulle dichiarazioni rese ai fini della verifica del possesso dei requisiti richiesti. Q</w:t>
      </w:r>
      <w:r w:rsidR="00C2030F" w:rsidRPr="00212FDE">
        <w:rPr>
          <w:rFonts w:ascii="Times New Roman" w:hAnsi="Times New Roman" w:cs="Times New Roman"/>
          <w:sz w:val="24"/>
          <w:szCs w:val="24"/>
        </w:rPr>
        <w:t xml:space="preserve">ualora dovesse riscontrare false dichiarazioni, fermo restando le sanzioni penali previste dall’articolo 76 del D.P.R. 28.12.2000 n. 445, provvederà alla revoca dei benefici eventualmente concessi, come previsto dall’articolo 75 del D.P.R. 28.12.2000 n. 445, nonché alla </w:t>
      </w:r>
      <w:r w:rsidR="002A5683">
        <w:rPr>
          <w:rFonts w:ascii="Times New Roman" w:hAnsi="Times New Roman" w:cs="Times New Roman"/>
          <w:sz w:val="24"/>
          <w:szCs w:val="24"/>
        </w:rPr>
        <w:t>segnalazione</w:t>
      </w:r>
      <w:r w:rsidR="00C2030F" w:rsidRPr="00212FDE">
        <w:rPr>
          <w:rFonts w:ascii="Times New Roman" w:hAnsi="Times New Roman" w:cs="Times New Roman"/>
          <w:sz w:val="24"/>
          <w:szCs w:val="24"/>
        </w:rPr>
        <w:t xml:space="preserve"> all’Autorità giudiziaria competente. Il richiedente è tenuto a comunicare </w:t>
      </w:r>
      <w:r w:rsidR="00E65E48" w:rsidRPr="00212FDE">
        <w:rPr>
          <w:rFonts w:ascii="Times New Roman" w:hAnsi="Times New Roman" w:cs="Times New Roman"/>
          <w:sz w:val="24"/>
          <w:szCs w:val="24"/>
        </w:rPr>
        <w:t xml:space="preserve">senza indugio </w:t>
      </w:r>
      <w:r w:rsidR="00C2030F" w:rsidRPr="00212FDE">
        <w:rPr>
          <w:rFonts w:ascii="Times New Roman" w:hAnsi="Times New Roman" w:cs="Times New Roman"/>
          <w:sz w:val="24"/>
          <w:szCs w:val="24"/>
        </w:rPr>
        <w:t xml:space="preserve">al Comune di </w:t>
      </w:r>
      <w:r w:rsidR="0006325C" w:rsidRPr="00212FDE">
        <w:rPr>
          <w:rFonts w:ascii="Times New Roman" w:hAnsi="Times New Roman" w:cs="Times New Roman"/>
          <w:sz w:val="24"/>
          <w:szCs w:val="24"/>
        </w:rPr>
        <w:t>Ca</w:t>
      </w:r>
      <w:r w:rsidR="00B21A5A">
        <w:rPr>
          <w:rFonts w:ascii="Times New Roman" w:hAnsi="Times New Roman" w:cs="Times New Roman"/>
          <w:sz w:val="24"/>
          <w:szCs w:val="24"/>
        </w:rPr>
        <w:t>rpineti</w:t>
      </w:r>
      <w:r w:rsidR="00C2030F" w:rsidRPr="00212FDE">
        <w:rPr>
          <w:rFonts w:ascii="Times New Roman" w:hAnsi="Times New Roman" w:cs="Times New Roman"/>
          <w:sz w:val="24"/>
          <w:szCs w:val="24"/>
        </w:rPr>
        <w:t xml:space="preserve"> le modifiche intervenute nella dichiarazione sostitutiva di certificazion</w:t>
      </w:r>
      <w:r w:rsidRPr="00212FDE">
        <w:rPr>
          <w:rFonts w:ascii="Times New Roman" w:hAnsi="Times New Roman" w:cs="Times New Roman"/>
          <w:sz w:val="24"/>
          <w:szCs w:val="24"/>
        </w:rPr>
        <w:t>e</w:t>
      </w:r>
      <w:r w:rsidR="00C2030F" w:rsidRPr="00212FDE">
        <w:rPr>
          <w:rFonts w:ascii="Times New Roman" w:hAnsi="Times New Roman" w:cs="Times New Roman"/>
          <w:sz w:val="24"/>
          <w:szCs w:val="24"/>
        </w:rPr>
        <w:t xml:space="preserve"> presentata. La mancata comunicazione tempestiva delle modifiche intervenute nella dichiarazione sostitutiva di certificazion</w:t>
      </w:r>
      <w:r w:rsidRPr="00212FDE">
        <w:rPr>
          <w:rFonts w:ascii="Times New Roman" w:hAnsi="Times New Roman" w:cs="Times New Roman"/>
          <w:sz w:val="24"/>
          <w:szCs w:val="24"/>
        </w:rPr>
        <w:t>e</w:t>
      </w:r>
      <w:r w:rsidR="00C2030F" w:rsidRPr="00212FDE">
        <w:rPr>
          <w:rFonts w:ascii="Times New Roman" w:hAnsi="Times New Roman" w:cs="Times New Roman"/>
          <w:sz w:val="24"/>
          <w:szCs w:val="24"/>
        </w:rPr>
        <w:t xml:space="preserve"> presentata equivale a false dichiarazioni.</w:t>
      </w:r>
    </w:p>
    <w:p w14:paraId="4DFE504B" w14:textId="77777777" w:rsidR="00F12A74" w:rsidRPr="00212FDE" w:rsidRDefault="00F12A74" w:rsidP="00C2030F">
      <w:pPr>
        <w:spacing w:after="0" w:line="240" w:lineRule="auto"/>
        <w:jc w:val="both"/>
        <w:rPr>
          <w:rFonts w:ascii="Times New Roman" w:hAnsi="Times New Roman" w:cs="Times New Roman"/>
          <w:sz w:val="24"/>
          <w:szCs w:val="24"/>
        </w:rPr>
      </w:pPr>
    </w:p>
    <w:p w14:paraId="305B26F0" w14:textId="69DA3472" w:rsidR="007F34BB" w:rsidRPr="00212FDE" w:rsidRDefault="00F12A74" w:rsidP="00C2030F">
      <w:pPr>
        <w:spacing w:after="0" w:line="240" w:lineRule="auto"/>
        <w:jc w:val="both"/>
        <w:rPr>
          <w:rFonts w:ascii="Times New Roman" w:hAnsi="Times New Roman" w:cs="Times New Roman"/>
          <w:b/>
          <w:bCs/>
          <w:sz w:val="24"/>
          <w:szCs w:val="24"/>
        </w:rPr>
      </w:pPr>
      <w:r w:rsidRPr="00212FDE">
        <w:rPr>
          <w:rFonts w:ascii="Times New Roman" w:hAnsi="Times New Roman" w:cs="Times New Roman"/>
          <w:b/>
          <w:bCs/>
          <w:sz w:val="24"/>
          <w:szCs w:val="24"/>
        </w:rPr>
        <w:t>ART. 1</w:t>
      </w:r>
      <w:r w:rsidR="007845FD" w:rsidRPr="00212FDE">
        <w:rPr>
          <w:rFonts w:ascii="Times New Roman" w:hAnsi="Times New Roman" w:cs="Times New Roman"/>
          <w:b/>
          <w:bCs/>
          <w:sz w:val="24"/>
          <w:szCs w:val="24"/>
        </w:rPr>
        <w:t>1</w:t>
      </w:r>
      <w:r w:rsidRPr="00212FDE">
        <w:rPr>
          <w:rFonts w:ascii="Times New Roman" w:hAnsi="Times New Roman" w:cs="Times New Roman"/>
          <w:b/>
          <w:bCs/>
          <w:sz w:val="24"/>
          <w:szCs w:val="24"/>
        </w:rPr>
        <w:t xml:space="preserve"> TRATTAMENTO DEI DATI PERSONALI </w:t>
      </w:r>
    </w:p>
    <w:p w14:paraId="4CAA172D" w14:textId="7F468182" w:rsidR="00FB2400" w:rsidRPr="00212FDE" w:rsidRDefault="00FB2400" w:rsidP="00FB2400">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Al presente avviso si applica il Regolamento (UE) 2016/679 del Parlamento Europeo relativo alla protezione delle persone fisiche con riguardo al trattamento dei dati personali, nonché alla circolazione di tali dati.</w:t>
      </w:r>
    </w:p>
    <w:p w14:paraId="777EE591" w14:textId="2968E38D" w:rsidR="00EB73E9" w:rsidRPr="00212FDE" w:rsidRDefault="007F34BB"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 xml:space="preserve">Il titolare del trattamento dei dati personali è il Comune di </w:t>
      </w:r>
      <w:r w:rsidR="00E65E48" w:rsidRPr="00212FDE">
        <w:rPr>
          <w:rFonts w:ascii="Times New Roman" w:hAnsi="Times New Roman" w:cs="Times New Roman"/>
          <w:sz w:val="24"/>
          <w:szCs w:val="24"/>
        </w:rPr>
        <w:t>Ca</w:t>
      </w:r>
      <w:r w:rsidR="00D9258E">
        <w:rPr>
          <w:rFonts w:ascii="Times New Roman" w:hAnsi="Times New Roman" w:cs="Times New Roman"/>
          <w:sz w:val="24"/>
          <w:szCs w:val="24"/>
        </w:rPr>
        <w:t>rpinet</w:t>
      </w:r>
      <w:r w:rsidR="00B21A5A">
        <w:rPr>
          <w:rFonts w:ascii="Times New Roman" w:hAnsi="Times New Roman" w:cs="Times New Roman"/>
          <w:sz w:val="24"/>
          <w:szCs w:val="24"/>
        </w:rPr>
        <w:t>i</w:t>
      </w:r>
      <w:r w:rsidRPr="00212FDE">
        <w:rPr>
          <w:rFonts w:ascii="Times New Roman" w:hAnsi="Times New Roman" w:cs="Times New Roman"/>
          <w:sz w:val="24"/>
          <w:szCs w:val="24"/>
        </w:rPr>
        <w:t>.</w:t>
      </w:r>
      <w:r w:rsidR="00E65E48" w:rsidRPr="00212FDE">
        <w:rPr>
          <w:rFonts w:ascii="Times New Roman" w:hAnsi="Times New Roman" w:cs="Times New Roman"/>
          <w:sz w:val="24"/>
          <w:szCs w:val="24"/>
        </w:rPr>
        <w:t xml:space="preserve"> </w:t>
      </w:r>
      <w:r w:rsidRPr="00212FDE">
        <w:rPr>
          <w:rFonts w:ascii="Times New Roman" w:hAnsi="Times New Roman" w:cs="Times New Roman"/>
          <w:sz w:val="24"/>
          <w:szCs w:val="24"/>
        </w:rPr>
        <w:t xml:space="preserve">La titolarità del trattamento è esercitata dal </w:t>
      </w:r>
      <w:r w:rsidR="00FB2400" w:rsidRPr="00212FDE">
        <w:rPr>
          <w:rFonts w:ascii="Times New Roman" w:hAnsi="Times New Roman" w:cs="Times New Roman"/>
          <w:sz w:val="24"/>
          <w:szCs w:val="24"/>
        </w:rPr>
        <w:t>R</w:t>
      </w:r>
      <w:r w:rsidRPr="00212FDE">
        <w:rPr>
          <w:rFonts w:ascii="Times New Roman" w:hAnsi="Times New Roman" w:cs="Times New Roman"/>
          <w:sz w:val="24"/>
          <w:szCs w:val="24"/>
        </w:rPr>
        <w:t xml:space="preserve">esponsabile del </w:t>
      </w:r>
      <w:r w:rsidR="00E65E48" w:rsidRPr="00212FDE">
        <w:rPr>
          <w:rFonts w:ascii="Times New Roman" w:hAnsi="Times New Roman" w:cs="Times New Roman"/>
          <w:sz w:val="24"/>
          <w:szCs w:val="24"/>
        </w:rPr>
        <w:t>Servizio Sociale Educativo</w:t>
      </w:r>
      <w:r w:rsidRPr="00212FDE">
        <w:rPr>
          <w:rFonts w:ascii="Times New Roman" w:hAnsi="Times New Roman" w:cs="Times New Roman"/>
          <w:sz w:val="24"/>
          <w:szCs w:val="24"/>
        </w:rPr>
        <w:t xml:space="preserve">. </w:t>
      </w:r>
    </w:p>
    <w:p w14:paraId="33F188EC" w14:textId="661A279C" w:rsidR="007F34BB" w:rsidRPr="00212FDE" w:rsidRDefault="00E65E48" w:rsidP="00C2030F">
      <w:pPr>
        <w:spacing w:after="0" w:line="240" w:lineRule="auto"/>
        <w:jc w:val="both"/>
        <w:rPr>
          <w:rFonts w:ascii="Times New Roman" w:hAnsi="Times New Roman" w:cs="Times New Roman"/>
          <w:sz w:val="24"/>
          <w:szCs w:val="24"/>
        </w:rPr>
      </w:pPr>
      <w:r w:rsidRPr="00212FDE">
        <w:rPr>
          <w:rFonts w:ascii="Times New Roman" w:hAnsi="Times New Roman" w:cs="Times New Roman"/>
          <w:sz w:val="24"/>
          <w:szCs w:val="24"/>
        </w:rPr>
        <w:t>Il conferimento dei dati personali è obbligatorio ed il mancato, parziale o inesatto conferimento comporta l’irricevibilità e/o l’improcedibilità della domanda.</w:t>
      </w:r>
      <w:r w:rsidR="00EB73E9" w:rsidRPr="00212FDE">
        <w:rPr>
          <w:rFonts w:ascii="Times New Roman" w:hAnsi="Times New Roman" w:cs="Times New Roman"/>
          <w:sz w:val="24"/>
          <w:szCs w:val="24"/>
        </w:rPr>
        <w:t xml:space="preserve"> A tal fine il richiedente nel modulo di domanda deve dichiarare di aver preso visione dell’informativa sulla privacy </w:t>
      </w:r>
      <w:r w:rsidR="0036167D" w:rsidRPr="00212FDE">
        <w:rPr>
          <w:rFonts w:ascii="Times New Roman" w:hAnsi="Times New Roman" w:cs="Times New Roman"/>
          <w:sz w:val="24"/>
          <w:szCs w:val="24"/>
        </w:rPr>
        <w:t xml:space="preserve">allegata </w:t>
      </w:r>
      <w:r w:rsidR="00EB73E9" w:rsidRPr="00212FDE">
        <w:rPr>
          <w:rFonts w:ascii="Times New Roman" w:hAnsi="Times New Roman" w:cs="Times New Roman"/>
          <w:sz w:val="24"/>
          <w:szCs w:val="24"/>
        </w:rPr>
        <w:t xml:space="preserve">e di autorizzare il </w:t>
      </w:r>
      <w:r w:rsidR="00FB2400" w:rsidRPr="00212FDE">
        <w:rPr>
          <w:rFonts w:ascii="Times New Roman" w:hAnsi="Times New Roman" w:cs="Times New Roman"/>
          <w:sz w:val="24"/>
          <w:szCs w:val="24"/>
        </w:rPr>
        <w:t>Comune di Ca</w:t>
      </w:r>
      <w:r w:rsidR="00D9258E">
        <w:rPr>
          <w:rFonts w:ascii="Times New Roman" w:hAnsi="Times New Roman" w:cs="Times New Roman"/>
          <w:sz w:val="24"/>
          <w:szCs w:val="24"/>
        </w:rPr>
        <w:t>rpineti</w:t>
      </w:r>
      <w:r w:rsidR="00FB2400" w:rsidRPr="00212FDE">
        <w:rPr>
          <w:rFonts w:ascii="Times New Roman" w:hAnsi="Times New Roman" w:cs="Times New Roman"/>
          <w:sz w:val="24"/>
          <w:szCs w:val="24"/>
        </w:rPr>
        <w:t xml:space="preserve"> al </w:t>
      </w:r>
      <w:r w:rsidR="00EB73E9" w:rsidRPr="00212FDE">
        <w:rPr>
          <w:rFonts w:ascii="Times New Roman" w:hAnsi="Times New Roman" w:cs="Times New Roman"/>
          <w:sz w:val="24"/>
          <w:szCs w:val="24"/>
        </w:rPr>
        <w:t>trattamento dei propri dati ai sensi del Regolamento Europeo 2016/679 (GDPR).</w:t>
      </w:r>
    </w:p>
    <w:p w14:paraId="54C03916" w14:textId="77777777" w:rsidR="00FA6C43" w:rsidRPr="00212FDE" w:rsidRDefault="00FA6C43" w:rsidP="00C2030F">
      <w:pPr>
        <w:spacing w:after="0" w:line="240" w:lineRule="auto"/>
        <w:jc w:val="both"/>
        <w:rPr>
          <w:rFonts w:ascii="Times New Roman" w:hAnsi="Times New Roman" w:cs="Times New Roman"/>
          <w:b/>
          <w:bCs/>
          <w:sz w:val="24"/>
          <w:szCs w:val="24"/>
        </w:rPr>
      </w:pPr>
    </w:p>
    <w:p w14:paraId="6D5AD25D" w14:textId="67C82F0A" w:rsidR="00E60FAB" w:rsidRPr="00212FDE" w:rsidRDefault="00FA6C43"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bCs/>
          <w:sz w:val="24"/>
          <w:szCs w:val="24"/>
        </w:rPr>
        <w:t>ART. 1</w:t>
      </w:r>
      <w:r w:rsidR="007845FD" w:rsidRPr="00212FDE">
        <w:rPr>
          <w:rFonts w:ascii="Times New Roman" w:hAnsi="Times New Roman" w:cs="Times New Roman"/>
          <w:b/>
          <w:bCs/>
          <w:sz w:val="24"/>
          <w:szCs w:val="24"/>
        </w:rPr>
        <w:t>2</w:t>
      </w:r>
      <w:r w:rsidRPr="00212FDE">
        <w:rPr>
          <w:rFonts w:ascii="Times New Roman" w:hAnsi="Times New Roman" w:cs="Times New Roman"/>
          <w:b/>
          <w:bCs/>
          <w:sz w:val="24"/>
          <w:szCs w:val="24"/>
        </w:rPr>
        <w:t xml:space="preserve"> </w:t>
      </w:r>
      <w:r w:rsidR="00E60FAB" w:rsidRPr="00212FDE">
        <w:rPr>
          <w:rFonts w:ascii="Times New Roman" w:hAnsi="Times New Roman" w:cs="Times New Roman"/>
          <w:b/>
          <w:sz w:val="24"/>
          <w:szCs w:val="24"/>
        </w:rPr>
        <w:t>INFORMAZIONI E CONTATTI</w:t>
      </w:r>
    </w:p>
    <w:p w14:paraId="34B8678E" w14:textId="37B1BB11" w:rsidR="003E62DB" w:rsidRPr="00B21A5A" w:rsidRDefault="00E60FAB" w:rsidP="00E60FAB">
      <w:pPr>
        <w:spacing w:after="0" w:line="240" w:lineRule="auto"/>
        <w:jc w:val="both"/>
        <w:rPr>
          <w:rFonts w:ascii="Times New Roman" w:eastAsia="Calibri" w:hAnsi="Times New Roman" w:cs="Times New Roman"/>
          <w:sz w:val="24"/>
          <w:szCs w:val="24"/>
        </w:rPr>
      </w:pPr>
      <w:r w:rsidRPr="00212FDE">
        <w:rPr>
          <w:rFonts w:ascii="Times New Roman" w:hAnsi="Times New Roman" w:cs="Times New Roman"/>
          <w:sz w:val="24"/>
          <w:szCs w:val="24"/>
        </w:rPr>
        <w:t xml:space="preserve">Il presente </w:t>
      </w:r>
      <w:r w:rsidR="003E62DB" w:rsidRPr="00212FDE">
        <w:rPr>
          <w:rFonts w:ascii="Times New Roman" w:hAnsi="Times New Roman" w:cs="Times New Roman"/>
          <w:sz w:val="24"/>
          <w:szCs w:val="24"/>
        </w:rPr>
        <w:t>a</w:t>
      </w:r>
      <w:r w:rsidRPr="00212FDE">
        <w:rPr>
          <w:rFonts w:ascii="Times New Roman" w:hAnsi="Times New Roman" w:cs="Times New Roman"/>
          <w:sz w:val="24"/>
          <w:szCs w:val="24"/>
        </w:rPr>
        <w:t xml:space="preserve">vviso viene pubblicato sul sito istituzionale del Comune di </w:t>
      </w:r>
      <w:r w:rsidR="0006325C" w:rsidRPr="00212FDE">
        <w:rPr>
          <w:rFonts w:ascii="Times New Roman" w:hAnsi="Times New Roman" w:cs="Times New Roman"/>
          <w:sz w:val="24"/>
          <w:szCs w:val="24"/>
        </w:rPr>
        <w:t>Ca</w:t>
      </w:r>
      <w:r w:rsidR="00D9258E">
        <w:rPr>
          <w:rFonts w:ascii="Times New Roman" w:hAnsi="Times New Roman" w:cs="Times New Roman"/>
          <w:sz w:val="24"/>
          <w:szCs w:val="24"/>
        </w:rPr>
        <w:t>rpineti</w:t>
      </w:r>
      <w:r w:rsidRPr="00212FDE">
        <w:rPr>
          <w:rFonts w:ascii="Times New Roman" w:hAnsi="Times New Roman" w:cs="Times New Roman"/>
          <w:sz w:val="24"/>
          <w:szCs w:val="24"/>
        </w:rPr>
        <w:t xml:space="preserve"> affinché tutti i cittadini interessati ne siano informati. Per ricevere informazioni </w:t>
      </w:r>
      <w:r w:rsidR="002A5683">
        <w:rPr>
          <w:rFonts w:ascii="Times New Roman" w:hAnsi="Times New Roman" w:cs="Times New Roman"/>
          <w:sz w:val="24"/>
          <w:szCs w:val="24"/>
        </w:rPr>
        <w:t xml:space="preserve">o richiedere un appuntamento </w:t>
      </w:r>
      <w:r w:rsidRPr="00212FDE">
        <w:rPr>
          <w:rFonts w:ascii="Times New Roman" w:hAnsi="Times New Roman" w:cs="Times New Roman"/>
          <w:sz w:val="24"/>
          <w:szCs w:val="24"/>
        </w:rPr>
        <w:t xml:space="preserve">gli interessati potranno contattare il </w:t>
      </w:r>
      <w:r w:rsidRPr="00212FDE">
        <w:rPr>
          <w:rFonts w:ascii="Times New Roman" w:eastAsia="Calibri" w:hAnsi="Times New Roman" w:cs="Times New Roman"/>
          <w:sz w:val="24"/>
          <w:szCs w:val="24"/>
        </w:rPr>
        <w:t xml:space="preserve">Servizio Sociale ed Educativo </w:t>
      </w:r>
      <w:r w:rsidR="007845FD" w:rsidRPr="00212FDE">
        <w:rPr>
          <w:rFonts w:ascii="Times New Roman" w:eastAsia="Calibri" w:hAnsi="Times New Roman" w:cs="Times New Roman"/>
          <w:sz w:val="24"/>
          <w:szCs w:val="24"/>
        </w:rPr>
        <w:t xml:space="preserve">del Comune di </w:t>
      </w:r>
      <w:r w:rsidR="00B21A5A">
        <w:rPr>
          <w:rFonts w:ascii="Times New Roman" w:eastAsia="Calibri" w:hAnsi="Times New Roman" w:cs="Times New Roman"/>
          <w:sz w:val="24"/>
          <w:szCs w:val="24"/>
        </w:rPr>
        <w:t xml:space="preserve">Carpineti </w:t>
      </w:r>
      <w:r w:rsidR="00B21A5A" w:rsidRPr="00B21A5A">
        <w:rPr>
          <w:rFonts w:ascii="Times New Roman" w:eastAsia="Calibri" w:hAnsi="Times New Roman" w:cs="Times New Roman"/>
          <w:sz w:val="24"/>
          <w:szCs w:val="24"/>
        </w:rPr>
        <w:t>sito a Carpineti in Piazza Matilde di Canossa n. 1, tel. 0522/615015-0522/615016.</w:t>
      </w:r>
    </w:p>
    <w:p w14:paraId="50451DAA" w14:textId="17091C3A" w:rsidR="00E60FAB" w:rsidRPr="00212FDE" w:rsidRDefault="00E60FAB" w:rsidP="00E60FAB">
      <w:pPr>
        <w:spacing w:after="0" w:line="240" w:lineRule="auto"/>
        <w:jc w:val="both"/>
        <w:rPr>
          <w:rFonts w:ascii="Times New Roman" w:eastAsia="Calibri" w:hAnsi="Times New Roman" w:cs="Times New Roman"/>
          <w:sz w:val="24"/>
          <w:szCs w:val="24"/>
        </w:rPr>
      </w:pPr>
      <w:r w:rsidRPr="00212FDE">
        <w:rPr>
          <w:rFonts w:ascii="Times New Roman" w:hAnsi="Times New Roman" w:cs="Times New Roman"/>
          <w:sz w:val="24"/>
          <w:szCs w:val="24"/>
        </w:rPr>
        <w:t xml:space="preserve">Ai sensi e per gli effetti di cui all'art. 4 della legge 241 del 7 agosto 1990, si informa che il </w:t>
      </w:r>
      <w:r w:rsidR="002A5683">
        <w:rPr>
          <w:rFonts w:ascii="Times New Roman" w:hAnsi="Times New Roman" w:cs="Times New Roman"/>
          <w:sz w:val="24"/>
          <w:szCs w:val="24"/>
        </w:rPr>
        <w:t>R</w:t>
      </w:r>
      <w:r w:rsidRPr="00212FDE">
        <w:rPr>
          <w:rFonts w:ascii="Times New Roman" w:hAnsi="Times New Roman" w:cs="Times New Roman"/>
          <w:sz w:val="24"/>
          <w:szCs w:val="24"/>
        </w:rPr>
        <w:t xml:space="preserve">esponsabile del </w:t>
      </w:r>
      <w:r w:rsidR="002A5683">
        <w:rPr>
          <w:rFonts w:ascii="Times New Roman" w:hAnsi="Times New Roman" w:cs="Times New Roman"/>
          <w:sz w:val="24"/>
          <w:szCs w:val="24"/>
        </w:rPr>
        <w:t>P</w:t>
      </w:r>
      <w:r w:rsidRPr="00212FDE">
        <w:rPr>
          <w:rFonts w:ascii="Times New Roman" w:hAnsi="Times New Roman" w:cs="Times New Roman"/>
          <w:sz w:val="24"/>
          <w:szCs w:val="24"/>
        </w:rPr>
        <w:t>rocedimento è la Dott.ssa</w:t>
      </w:r>
      <w:r w:rsidRPr="00212FDE">
        <w:rPr>
          <w:rFonts w:ascii="Times New Roman" w:eastAsia="Calibri" w:hAnsi="Times New Roman" w:cs="Times New Roman"/>
          <w:sz w:val="24"/>
          <w:szCs w:val="24"/>
        </w:rPr>
        <w:t xml:space="preserve"> </w:t>
      </w:r>
      <w:r w:rsidR="0006325C" w:rsidRPr="00212FDE">
        <w:rPr>
          <w:rFonts w:ascii="Times New Roman" w:eastAsia="Calibri" w:hAnsi="Times New Roman" w:cs="Times New Roman"/>
          <w:sz w:val="24"/>
          <w:szCs w:val="24"/>
        </w:rPr>
        <w:t>Paola Manfredi</w:t>
      </w:r>
    </w:p>
    <w:p w14:paraId="068FE18C" w14:textId="77777777" w:rsidR="00184D82" w:rsidRPr="00212FDE" w:rsidRDefault="00184D82" w:rsidP="00C2030F">
      <w:pPr>
        <w:spacing w:after="0" w:line="240" w:lineRule="auto"/>
        <w:jc w:val="both"/>
        <w:rPr>
          <w:rFonts w:ascii="Times New Roman" w:hAnsi="Times New Roman" w:cs="Times New Roman"/>
          <w:bCs/>
          <w:sz w:val="24"/>
          <w:szCs w:val="24"/>
        </w:rPr>
      </w:pPr>
    </w:p>
    <w:p w14:paraId="58CC62B8" w14:textId="764DC8F6" w:rsidR="00184D82" w:rsidRPr="00212FDE" w:rsidRDefault="00184D82" w:rsidP="00C2030F">
      <w:pPr>
        <w:spacing w:after="0" w:line="240" w:lineRule="auto"/>
        <w:jc w:val="both"/>
        <w:rPr>
          <w:rFonts w:ascii="Times New Roman" w:hAnsi="Times New Roman" w:cs="Times New Roman"/>
          <w:b/>
          <w:sz w:val="24"/>
          <w:szCs w:val="24"/>
        </w:rPr>
      </w:pPr>
      <w:r w:rsidRPr="00212FDE">
        <w:rPr>
          <w:rFonts w:ascii="Times New Roman" w:hAnsi="Times New Roman" w:cs="Times New Roman"/>
          <w:b/>
          <w:sz w:val="24"/>
          <w:szCs w:val="24"/>
        </w:rPr>
        <w:t>ART. 1</w:t>
      </w:r>
      <w:r w:rsidR="004D474F">
        <w:rPr>
          <w:rFonts w:ascii="Times New Roman" w:hAnsi="Times New Roman" w:cs="Times New Roman"/>
          <w:b/>
          <w:sz w:val="24"/>
          <w:szCs w:val="24"/>
        </w:rPr>
        <w:t>3</w:t>
      </w:r>
      <w:r w:rsidRPr="00212FDE">
        <w:rPr>
          <w:rFonts w:ascii="Times New Roman" w:hAnsi="Times New Roman" w:cs="Times New Roman"/>
          <w:b/>
          <w:sz w:val="24"/>
          <w:szCs w:val="24"/>
        </w:rPr>
        <w:t xml:space="preserve"> NORME FINALI </w:t>
      </w:r>
    </w:p>
    <w:p w14:paraId="33F402CA" w14:textId="24E7D33B" w:rsidR="00184D82" w:rsidRPr="00212FDE" w:rsidRDefault="00184D82" w:rsidP="00C2030F">
      <w:pPr>
        <w:spacing w:after="0" w:line="240" w:lineRule="auto"/>
        <w:jc w:val="both"/>
        <w:rPr>
          <w:rFonts w:ascii="Times New Roman" w:hAnsi="Times New Roman" w:cs="Times New Roman"/>
          <w:bCs/>
          <w:sz w:val="24"/>
          <w:szCs w:val="24"/>
        </w:rPr>
      </w:pPr>
      <w:r w:rsidRPr="00212FDE">
        <w:rPr>
          <w:rFonts w:ascii="Times New Roman" w:hAnsi="Times New Roman" w:cs="Times New Roman"/>
          <w:sz w:val="24"/>
          <w:szCs w:val="24"/>
        </w:rPr>
        <w:t xml:space="preserve">Avverso il presente avviso potrà essere proposto ricorso giurisdizionale al TAR dell’Emilia Romagna entro 60 giorni decorrenti dall’ultimo giorno di pubblicazione, oppure, in via alternativa, ricorso straordinario al Presidente della Repubblica entro 120 giorni dall’ultimo giorno di pubblicazione. </w:t>
      </w:r>
    </w:p>
    <w:sectPr w:rsidR="00184D82" w:rsidRPr="00212FDE" w:rsidSect="007A3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1873D8"/>
    <w:multiLevelType w:val="singleLevel"/>
    <w:tmpl w:val="03CC597C"/>
    <w:lvl w:ilvl="0">
      <w:numFmt w:val="bullet"/>
      <w:lvlText w:val="·"/>
      <w:lvlJc w:val="left"/>
      <w:pPr>
        <w:tabs>
          <w:tab w:val="num" w:pos="144"/>
        </w:tabs>
      </w:pPr>
      <w:rPr>
        <w:rFonts w:ascii="Symbol" w:hAnsi="Symbol" w:cs="Symbol"/>
        <w:b/>
        <w:bCs/>
        <w:snapToGrid/>
        <w:sz w:val="25"/>
        <w:szCs w:val="25"/>
      </w:rPr>
    </w:lvl>
  </w:abstractNum>
  <w:abstractNum w:abstractNumId="2" w15:restartNumberingAfterBreak="0">
    <w:nsid w:val="00D62D9D"/>
    <w:multiLevelType w:val="multilevel"/>
    <w:tmpl w:val="427267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371289E"/>
    <w:multiLevelType w:val="hybridMultilevel"/>
    <w:tmpl w:val="D94A9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A4FB7"/>
    <w:multiLevelType w:val="hybridMultilevel"/>
    <w:tmpl w:val="EBC6B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B21E7C"/>
    <w:multiLevelType w:val="hybridMultilevel"/>
    <w:tmpl w:val="68B0870C"/>
    <w:lvl w:ilvl="0" w:tplc="A578893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97DDA"/>
    <w:multiLevelType w:val="hybridMultilevel"/>
    <w:tmpl w:val="EC5AF63C"/>
    <w:lvl w:ilvl="0" w:tplc="72C096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F8648C"/>
    <w:multiLevelType w:val="hybridMultilevel"/>
    <w:tmpl w:val="3B9AF302"/>
    <w:lvl w:ilvl="0" w:tplc="A578893C">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8F22BC4"/>
    <w:multiLevelType w:val="hybridMultilevel"/>
    <w:tmpl w:val="ED2EB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055CC0"/>
    <w:multiLevelType w:val="hybridMultilevel"/>
    <w:tmpl w:val="1488EF5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CD36593"/>
    <w:multiLevelType w:val="hybridMultilevel"/>
    <w:tmpl w:val="06207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7B55BD"/>
    <w:multiLevelType w:val="hybridMultilevel"/>
    <w:tmpl w:val="082845B8"/>
    <w:lvl w:ilvl="0" w:tplc="389CFFF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EB125F"/>
    <w:multiLevelType w:val="hybridMultilevel"/>
    <w:tmpl w:val="E9B8B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2"/>
  </w:num>
  <w:num w:numId="6">
    <w:abstractNumId w:val="5"/>
  </w:num>
  <w:num w:numId="7">
    <w:abstractNumId w:val="7"/>
  </w:num>
  <w:num w:numId="8">
    <w:abstractNumId w:val="1"/>
    <w:lvlOverride w:ilvl="0">
      <w:lvl w:ilvl="0">
        <w:numFmt w:val="bullet"/>
        <w:lvlText w:val="·"/>
        <w:lvlJc w:val="left"/>
        <w:pPr>
          <w:tabs>
            <w:tab w:val="num" w:pos="360"/>
          </w:tabs>
          <w:ind w:left="1008"/>
        </w:pPr>
        <w:rPr>
          <w:rFonts w:ascii="Symbol" w:hAnsi="Symbol" w:cs="Symbol"/>
          <w:snapToGrid/>
          <w:spacing w:val="1"/>
          <w:sz w:val="25"/>
          <w:szCs w:val="25"/>
        </w:rPr>
      </w:lvl>
    </w:lvlOverride>
  </w:num>
  <w:num w:numId="9">
    <w:abstractNumId w:val="6"/>
  </w:num>
  <w:num w:numId="10">
    <w:abstractNumId w:val="1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4D"/>
    <w:rsid w:val="00003647"/>
    <w:rsid w:val="00004126"/>
    <w:rsid w:val="00044CED"/>
    <w:rsid w:val="0005524F"/>
    <w:rsid w:val="00055967"/>
    <w:rsid w:val="00060624"/>
    <w:rsid w:val="0006325C"/>
    <w:rsid w:val="00065E54"/>
    <w:rsid w:val="00072CD6"/>
    <w:rsid w:val="000764F6"/>
    <w:rsid w:val="00106B9C"/>
    <w:rsid w:val="00137A95"/>
    <w:rsid w:val="001818B4"/>
    <w:rsid w:val="00184D82"/>
    <w:rsid w:val="001A6400"/>
    <w:rsid w:val="001A72CA"/>
    <w:rsid w:val="001B236C"/>
    <w:rsid w:val="001C29A1"/>
    <w:rsid w:val="001E4AEC"/>
    <w:rsid w:val="001F1594"/>
    <w:rsid w:val="001F1C1C"/>
    <w:rsid w:val="00212FDE"/>
    <w:rsid w:val="00230CF0"/>
    <w:rsid w:val="0029382C"/>
    <w:rsid w:val="002A5683"/>
    <w:rsid w:val="002B424B"/>
    <w:rsid w:val="002B71C7"/>
    <w:rsid w:val="002C67A8"/>
    <w:rsid w:val="002C7153"/>
    <w:rsid w:val="002D7BA5"/>
    <w:rsid w:val="002E5B4A"/>
    <w:rsid w:val="00303FE3"/>
    <w:rsid w:val="003161F6"/>
    <w:rsid w:val="00343C8A"/>
    <w:rsid w:val="0036167D"/>
    <w:rsid w:val="003734F1"/>
    <w:rsid w:val="003E316A"/>
    <w:rsid w:val="003E5211"/>
    <w:rsid w:val="003E62DB"/>
    <w:rsid w:val="003F2787"/>
    <w:rsid w:val="003F689D"/>
    <w:rsid w:val="00407DF0"/>
    <w:rsid w:val="00410F8F"/>
    <w:rsid w:val="00423124"/>
    <w:rsid w:val="004517E7"/>
    <w:rsid w:val="00456274"/>
    <w:rsid w:val="00462282"/>
    <w:rsid w:val="00472764"/>
    <w:rsid w:val="0047400A"/>
    <w:rsid w:val="0048506E"/>
    <w:rsid w:val="004960A7"/>
    <w:rsid w:val="004A104E"/>
    <w:rsid w:val="004A29B7"/>
    <w:rsid w:val="004D474F"/>
    <w:rsid w:val="004E5E33"/>
    <w:rsid w:val="004F0153"/>
    <w:rsid w:val="005004A1"/>
    <w:rsid w:val="0051000F"/>
    <w:rsid w:val="00510658"/>
    <w:rsid w:val="00574FE9"/>
    <w:rsid w:val="0058276A"/>
    <w:rsid w:val="00597174"/>
    <w:rsid w:val="005A0B18"/>
    <w:rsid w:val="005B70A8"/>
    <w:rsid w:val="005F17C6"/>
    <w:rsid w:val="00631276"/>
    <w:rsid w:val="00643F70"/>
    <w:rsid w:val="00644339"/>
    <w:rsid w:val="006458A5"/>
    <w:rsid w:val="00645FB9"/>
    <w:rsid w:val="006468A4"/>
    <w:rsid w:val="00680176"/>
    <w:rsid w:val="00682714"/>
    <w:rsid w:val="006A487A"/>
    <w:rsid w:val="006B43FA"/>
    <w:rsid w:val="006B5114"/>
    <w:rsid w:val="006B794C"/>
    <w:rsid w:val="006D5627"/>
    <w:rsid w:val="006E571D"/>
    <w:rsid w:val="006F01DE"/>
    <w:rsid w:val="00704118"/>
    <w:rsid w:val="00720664"/>
    <w:rsid w:val="00722263"/>
    <w:rsid w:val="00726156"/>
    <w:rsid w:val="00730500"/>
    <w:rsid w:val="00735BC2"/>
    <w:rsid w:val="007404D4"/>
    <w:rsid w:val="00743DB6"/>
    <w:rsid w:val="007518DC"/>
    <w:rsid w:val="00756A2F"/>
    <w:rsid w:val="00763D7D"/>
    <w:rsid w:val="007845FD"/>
    <w:rsid w:val="007A3593"/>
    <w:rsid w:val="007F29A5"/>
    <w:rsid w:val="007F34BB"/>
    <w:rsid w:val="008573C7"/>
    <w:rsid w:val="00867593"/>
    <w:rsid w:val="0087213F"/>
    <w:rsid w:val="00895225"/>
    <w:rsid w:val="00895C75"/>
    <w:rsid w:val="008B7376"/>
    <w:rsid w:val="008D387C"/>
    <w:rsid w:val="008D414F"/>
    <w:rsid w:val="008D7624"/>
    <w:rsid w:val="0093441D"/>
    <w:rsid w:val="00946E4D"/>
    <w:rsid w:val="0095466E"/>
    <w:rsid w:val="00977923"/>
    <w:rsid w:val="009A4184"/>
    <w:rsid w:val="009B14DB"/>
    <w:rsid w:val="00A859B2"/>
    <w:rsid w:val="00AA6FDB"/>
    <w:rsid w:val="00AC4BC6"/>
    <w:rsid w:val="00AE7407"/>
    <w:rsid w:val="00B21A5A"/>
    <w:rsid w:val="00B22F47"/>
    <w:rsid w:val="00B32E96"/>
    <w:rsid w:val="00B56E86"/>
    <w:rsid w:val="00B57F75"/>
    <w:rsid w:val="00B70C9A"/>
    <w:rsid w:val="00B72ED2"/>
    <w:rsid w:val="00BA3C7E"/>
    <w:rsid w:val="00BB316B"/>
    <w:rsid w:val="00BC31AB"/>
    <w:rsid w:val="00BE53A9"/>
    <w:rsid w:val="00BF5241"/>
    <w:rsid w:val="00C17582"/>
    <w:rsid w:val="00C2030F"/>
    <w:rsid w:val="00C24AB7"/>
    <w:rsid w:val="00C2529A"/>
    <w:rsid w:val="00C738CB"/>
    <w:rsid w:val="00C7558B"/>
    <w:rsid w:val="00C8105A"/>
    <w:rsid w:val="00C83C74"/>
    <w:rsid w:val="00C95911"/>
    <w:rsid w:val="00C95C5D"/>
    <w:rsid w:val="00CA18C2"/>
    <w:rsid w:val="00CB6E6C"/>
    <w:rsid w:val="00CB7680"/>
    <w:rsid w:val="00CF034F"/>
    <w:rsid w:val="00CF5CB9"/>
    <w:rsid w:val="00D3089C"/>
    <w:rsid w:val="00D52037"/>
    <w:rsid w:val="00D740E5"/>
    <w:rsid w:val="00D90A49"/>
    <w:rsid w:val="00D90EF4"/>
    <w:rsid w:val="00D9258E"/>
    <w:rsid w:val="00DA3B17"/>
    <w:rsid w:val="00DB3102"/>
    <w:rsid w:val="00DF66AC"/>
    <w:rsid w:val="00E0006A"/>
    <w:rsid w:val="00E00748"/>
    <w:rsid w:val="00E5080C"/>
    <w:rsid w:val="00E60FAB"/>
    <w:rsid w:val="00E65E48"/>
    <w:rsid w:val="00E81355"/>
    <w:rsid w:val="00E85351"/>
    <w:rsid w:val="00EA7112"/>
    <w:rsid w:val="00EB73E9"/>
    <w:rsid w:val="00EC0247"/>
    <w:rsid w:val="00EC5650"/>
    <w:rsid w:val="00EC7B44"/>
    <w:rsid w:val="00EE5A39"/>
    <w:rsid w:val="00F12A74"/>
    <w:rsid w:val="00F30285"/>
    <w:rsid w:val="00F43CAA"/>
    <w:rsid w:val="00F66A79"/>
    <w:rsid w:val="00F952DF"/>
    <w:rsid w:val="00FA6AE9"/>
    <w:rsid w:val="00FA6C43"/>
    <w:rsid w:val="00FB2400"/>
    <w:rsid w:val="00FB7C70"/>
    <w:rsid w:val="00FC1551"/>
    <w:rsid w:val="00FC7E6D"/>
    <w:rsid w:val="00FD7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7CF6"/>
  <w15:docId w15:val="{BC82FD59-D2DA-49E2-AFD4-D7A73B39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5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E86"/>
    <w:pPr>
      <w:ind w:left="720"/>
      <w:contextualSpacing/>
    </w:pPr>
  </w:style>
  <w:style w:type="paragraph" w:styleId="Corpodeltesto2">
    <w:name w:val="Body Text 2"/>
    <w:basedOn w:val="Normale"/>
    <w:link w:val="Corpodeltesto2Carattere"/>
    <w:rsid w:val="002C7153"/>
    <w:pPr>
      <w:spacing w:after="0" w:line="240" w:lineRule="auto"/>
      <w:jc w:val="both"/>
    </w:pPr>
    <w:rPr>
      <w:rFonts w:ascii="Tahoma" w:eastAsia="Times New Roman" w:hAnsi="Tahoma" w:cs="Times New Roman"/>
      <w:b/>
      <w:sz w:val="28"/>
      <w:szCs w:val="20"/>
      <w:lang w:eastAsia="it-IT"/>
    </w:rPr>
  </w:style>
  <w:style w:type="character" w:customStyle="1" w:styleId="Corpodeltesto2Carattere">
    <w:name w:val="Corpo del testo 2 Carattere"/>
    <w:basedOn w:val="Carpredefinitoparagrafo"/>
    <w:link w:val="Corpodeltesto2"/>
    <w:rsid w:val="002C7153"/>
    <w:rPr>
      <w:rFonts w:ascii="Tahoma" w:eastAsia="Times New Roman" w:hAnsi="Tahoma" w:cs="Times New Roman"/>
      <w:b/>
      <w:sz w:val="28"/>
      <w:szCs w:val="20"/>
      <w:lang w:eastAsia="it-IT"/>
    </w:rPr>
  </w:style>
  <w:style w:type="table" w:styleId="Grigliatabella">
    <w:name w:val="Table Grid"/>
    <w:basedOn w:val="Tabellanormale"/>
    <w:uiPriority w:val="59"/>
    <w:rsid w:val="00722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0FAB"/>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E60FAB"/>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9A4184"/>
    <w:rPr>
      <w:color w:val="0000FF" w:themeColor="hyperlink"/>
      <w:u w:val="single"/>
    </w:rPr>
  </w:style>
  <w:style w:type="character" w:styleId="Collegamentovisitato">
    <w:name w:val="FollowedHyperlink"/>
    <w:basedOn w:val="Carpredefinitoparagrafo"/>
    <w:uiPriority w:val="99"/>
    <w:semiHidden/>
    <w:unhideWhenUsed/>
    <w:rsid w:val="00735BC2"/>
    <w:rPr>
      <w:color w:val="800080" w:themeColor="followedHyperlink"/>
      <w:u w:val="single"/>
    </w:rPr>
  </w:style>
  <w:style w:type="paragraph" w:customStyle="1" w:styleId="Style1">
    <w:name w:val="Style 1"/>
    <w:basedOn w:val="Normale"/>
    <w:uiPriority w:val="99"/>
    <w:rsid w:val="00735BC2"/>
    <w:pPr>
      <w:widowControl w:val="0"/>
      <w:autoSpaceDE w:val="0"/>
      <w:autoSpaceDN w:val="0"/>
      <w:adjustRightInd w:val="0"/>
      <w:spacing w:after="0" w:line="240" w:lineRule="auto"/>
    </w:pPr>
    <w:rPr>
      <w:rFonts w:ascii="Tahoma" w:eastAsiaTheme="minorEastAsia" w:hAnsi="Tahoma" w:cs="Tahoma"/>
      <w:sz w:val="21"/>
      <w:szCs w:val="21"/>
      <w:lang w:eastAsia="it-IT"/>
    </w:rPr>
  </w:style>
  <w:style w:type="paragraph" w:customStyle="1" w:styleId="Style2">
    <w:name w:val="Style 2"/>
    <w:basedOn w:val="Normale"/>
    <w:uiPriority w:val="99"/>
    <w:rsid w:val="00735BC2"/>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customStyle="1" w:styleId="CharacterStyle1">
    <w:name w:val="Character Style 1"/>
    <w:uiPriority w:val="99"/>
    <w:rsid w:val="00735BC2"/>
    <w:rPr>
      <w:rFonts w:ascii="Tahoma" w:hAnsi="Tahoma" w:cs="Tahoma"/>
      <w:sz w:val="21"/>
      <w:szCs w:val="21"/>
    </w:rPr>
  </w:style>
  <w:style w:type="character" w:customStyle="1" w:styleId="CharacterStyle2">
    <w:name w:val="Character Style 2"/>
    <w:uiPriority w:val="99"/>
    <w:rsid w:val="00735BC2"/>
    <w:rPr>
      <w:sz w:val="20"/>
      <w:szCs w:val="20"/>
    </w:rPr>
  </w:style>
  <w:style w:type="paragraph" w:customStyle="1" w:styleId="Standard">
    <w:name w:val="Standard"/>
    <w:rsid w:val="00C24AB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2881">
      <w:bodyDiv w:val="1"/>
      <w:marLeft w:val="0"/>
      <w:marRight w:val="0"/>
      <w:marTop w:val="0"/>
      <w:marBottom w:val="0"/>
      <w:divBdr>
        <w:top w:val="none" w:sz="0" w:space="0" w:color="auto"/>
        <w:left w:val="none" w:sz="0" w:space="0" w:color="auto"/>
        <w:bottom w:val="none" w:sz="0" w:space="0" w:color="auto"/>
        <w:right w:val="none" w:sz="0" w:space="0" w:color="auto"/>
      </w:divBdr>
    </w:div>
    <w:div w:id="1681351685">
      <w:bodyDiv w:val="1"/>
      <w:marLeft w:val="0"/>
      <w:marRight w:val="0"/>
      <w:marTop w:val="0"/>
      <w:marBottom w:val="0"/>
      <w:divBdr>
        <w:top w:val="none" w:sz="0" w:space="0" w:color="auto"/>
        <w:left w:val="none" w:sz="0" w:space="0" w:color="auto"/>
        <w:bottom w:val="none" w:sz="0" w:space="0" w:color="auto"/>
        <w:right w:val="none" w:sz="0" w:space="0" w:color="auto"/>
      </w:divBdr>
      <w:divsChild>
        <w:div w:id="503907212">
          <w:marLeft w:val="0"/>
          <w:marRight w:val="0"/>
          <w:marTop w:val="0"/>
          <w:marBottom w:val="0"/>
          <w:divBdr>
            <w:top w:val="none" w:sz="0" w:space="0" w:color="auto"/>
            <w:left w:val="none" w:sz="0" w:space="0" w:color="auto"/>
            <w:bottom w:val="none" w:sz="0" w:space="0" w:color="auto"/>
            <w:right w:val="none" w:sz="0" w:space="0" w:color="auto"/>
          </w:divBdr>
        </w:div>
      </w:divsChild>
    </w:div>
    <w:div w:id="20779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13007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PaoManfredi</dc:creator>
  <cp:lastModifiedBy>Marco Pennati</cp:lastModifiedBy>
  <cp:revision>2</cp:revision>
  <dcterms:created xsi:type="dcterms:W3CDTF">2021-11-23T06:27:00Z</dcterms:created>
  <dcterms:modified xsi:type="dcterms:W3CDTF">2021-11-23T06:27:00Z</dcterms:modified>
</cp:coreProperties>
</file>