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LAVORI PUBBLICI E PATRIMONIO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Assistenza e manutenzione in occasione di manifestazioni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Erriu Francesca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Orlandi Ugo </w:t>
            </w:r>
          </w:p>
          <w:p>
            <w:pPr>
              <w:jc w:val="both"/>
            </w:pPr>
            <w:r>
              <w:rPr>
                <w:sz w:val="22"/>
                <w:szCs w:val="22"/>
              </w:rPr>
              <w:t xml:space="preserve">Merzi Simone Telefono: 0522 615008</w:t>
            </w:r>
          </w:p>
          <w:p>
            <w:pPr>
              <w:jc w:val="both"/>
            </w:pPr>
            <w:r>
              <w:rPr>
                <w:sz w:val="22"/>
                <w:szCs w:val="22"/>
              </w:rPr>
              <w:t xml:space="preserve">Telefono: 0522 615007</w:t>
            </w:r>
          </w:p>
          <w:p>
            <w:pPr>
              <w:jc w:val="both"/>
            </w:pPr>
            <w:r>
              <w:rPr>
                <w:sz w:val="22"/>
                <w:szCs w:val="22"/>
              </w:rPr>
              <w:t xml:space="preserve"> E-mail: lavori.pubblici@comune.carpineti.re.it</w:t>
            </w:r>
          </w:p>
          <w:p>
            <w:pPr>
              <w:jc w:val="both"/>
            </w:pPr>
            <w:r>
              <w:rPr>
                <w:sz w:val="22"/>
                <w:szCs w:val="22"/>
              </w:rPr>
              <w:t xml:space="preserve">Severi Prospero </w:t>
            </w:r>
          </w:p>
          <w:p>
            <w:pPr>
              <w:jc w:val="both"/>
            </w:pPr>
            <w:r>
              <w:rPr>
                <w:sz w:val="22"/>
                <w:szCs w:val="22"/>
              </w:rPr>
              <w:t xml:space="preserve">Tamburini Gabriele </w:t>
            </w:r>
          </w:p>
          <w:p>
            <w:pPr>
              <w:jc w:val="both"/>
            </w:pPr>
            <w:r>
              <w:rPr>
                <w:sz w:val="22"/>
                <w:szCs w:val="22"/>
              </w:rPr>
              <w:t xml:space="preserve">Costi Marco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Assistenza e manutenzione in occasione di manifestazioni.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