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Assistenza organi istituzionali: Convalida consiglieri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Sistema Bibliotecario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Istituto Beni Artistici Culturali Naturali Emilia-Romagna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Assistenza organi istituzionali: Convalida consiglieri.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