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CULTURA</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Cultura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gestione sale di lettura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Camelot Societa' Cooperativa Sociale Via Oslavia n. 21 Reggio Emilia</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gestione sale di lettura.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