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Trascrizione atto di matrimonio celebrato in altro comune italian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Trascrizione atto di matrimonio celebrato in altro comune italian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