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Tenuta archivio corrente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Sistema Bibliotecario Reggiano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Tenuta archivio corrente.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